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76892">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旗</w:t>
      </w:r>
      <w:r>
        <w:rPr>
          <w:rFonts w:hint="eastAsia" w:asciiTheme="majorEastAsia" w:hAnsiTheme="majorEastAsia" w:eastAsiaTheme="majorEastAsia" w:cstheme="majorEastAsia"/>
          <w:b/>
          <w:bCs/>
          <w:sz w:val="44"/>
          <w:szCs w:val="44"/>
          <w:lang w:val="en-US" w:eastAsia="zh-CN"/>
        </w:rPr>
        <w:t>疾病预防控制</w:t>
      </w:r>
      <w:r>
        <w:rPr>
          <w:rFonts w:hint="eastAsia" w:asciiTheme="majorEastAsia" w:hAnsiTheme="majorEastAsia" w:eastAsiaTheme="majorEastAsia" w:cstheme="majorEastAsia"/>
          <w:b/>
          <w:bCs/>
          <w:sz w:val="44"/>
          <w:szCs w:val="44"/>
        </w:rPr>
        <w:t>中心关于十六届旗委</w:t>
      </w:r>
    </w:p>
    <w:p w14:paraId="02D4EDAA">
      <w:pPr>
        <w:jc w:val="center"/>
        <w:rPr>
          <w:rFonts w:hint="eastAsia"/>
          <w:sz w:val="32"/>
          <w:szCs w:val="32"/>
        </w:rPr>
      </w:pPr>
      <w:r>
        <w:rPr>
          <w:rFonts w:hint="eastAsia" w:asciiTheme="majorEastAsia" w:hAnsiTheme="majorEastAsia" w:eastAsiaTheme="majorEastAsia" w:cstheme="majorEastAsia"/>
          <w:b/>
          <w:bCs/>
          <w:sz w:val="44"/>
          <w:szCs w:val="44"/>
        </w:rPr>
        <w:t>第九轮巡察整改进展情况的通报</w:t>
      </w:r>
    </w:p>
    <w:p w14:paraId="3EDC6E9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w:t>
      </w:r>
      <w:r>
        <w:rPr>
          <w:rFonts w:hint="eastAsia" w:ascii="仿宋" w:hAnsi="仿宋" w:eastAsia="仿宋" w:cs="仿宋"/>
          <w:b w:val="0"/>
          <w:bCs w:val="0"/>
          <w:sz w:val="32"/>
          <w:szCs w:val="32"/>
        </w:rPr>
        <w:t>十六届旗委第九轮巡察工作</w:t>
      </w:r>
      <w:r>
        <w:rPr>
          <w:rFonts w:hint="eastAsia" w:ascii="仿宋" w:hAnsi="仿宋" w:eastAsia="仿宋" w:cs="仿宋"/>
          <w:b w:val="0"/>
          <w:bCs w:val="0"/>
          <w:sz w:val="32"/>
          <w:szCs w:val="32"/>
          <w:lang w:val="en-US" w:eastAsia="zh-CN"/>
        </w:rPr>
        <w:t>统一</w:t>
      </w:r>
      <w:r>
        <w:rPr>
          <w:rFonts w:hint="eastAsia" w:ascii="仿宋" w:hAnsi="仿宋" w:eastAsia="仿宋" w:cs="仿宋"/>
          <w:b w:val="0"/>
          <w:bCs w:val="0"/>
          <w:sz w:val="32"/>
          <w:szCs w:val="32"/>
        </w:rPr>
        <w:t>部署，</w:t>
      </w:r>
      <w:r>
        <w:rPr>
          <w:rFonts w:hint="default" w:ascii="Times New Roman" w:hAnsi="Times New Roman" w:eastAsia="仿宋" w:cs="Times New Roman"/>
          <w:b w:val="0"/>
          <w:bCs w:val="0"/>
          <w:sz w:val="32"/>
          <w:szCs w:val="32"/>
        </w:rPr>
        <w:t>2025</w:t>
      </w:r>
      <w:r>
        <w:rPr>
          <w:rFonts w:hint="eastAsia" w:ascii="仿宋" w:hAnsi="仿宋" w:eastAsia="仿宋" w:cs="仿宋"/>
          <w:b w:val="0"/>
          <w:bCs w:val="0"/>
          <w:sz w:val="32"/>
          <w:szCs w:val="32"/>
        </w:rPr>
        <w:t>年</w:t>
      </w:r>
      <w:r>
        <w:rPr>
          <w:rFonts w:hint="default" w:ascii="Times New Roman" w:hAnsi="Times New Roman" w:eastAsia="仿宋" w:cs="Times New Roman"/>
          <w:b w:val="0"/>
          <w:bCs w:val="0"/>
          <w:sz w:val="32"/>
          <w:szCs w:val="32"/>
        </w:rPr>
        <w:t>3</w:t>
      </w:r>
      <w:r>
        <w:rPr>
          <w:rFonts w:hint="eastAsia" w:ascii="仿宋" w:hAnsi="仿宋" w:eastAsia="仿宋" w:cs="仿宋"/>
          <w:b w:val="0"/>
          <w:bCs w:val="0"/>
          <w:sz w:val="32"/>
          <w:szCs w:val="32"/>
        </w:rPr>
        <w:t>月</w:t>
      </w:r>
      <w:r>
        <w:rPr>
          <w:rFonts w:hint="default" w:ascii="Times New Roman" w:hAnsi="Times New Roman" w:eastAsia="仿宋" w:cs="Times New Roman"/>
          <w:b w:val="0"/>
          <w:bCs w:val="0"/>
          <w:sz w:val="32"/>
          <w:szCs w:val="32"/>
        </w:rPr>
        <w:t>31</w:t>
      </w:r>
      <w:r>
        <w:rPr>
          <w:rFonts w:hint="eastAsia" w:ascii="仿宋" w:hAnsi="仿宋" w:eastAsia="仿宋" w:cs="仿宋"/>
          <w:b w:val="0"/>
          <w:bCs w:val="0"/>
          <w:sz w:val="32"/>
          <w:szCs w:val="32"/>
        </w:rPr>
        <w:t>日至</w:t>
      </w:r>
      <w:r>
        <w:rPr>
          <w:rFonts w:hint="default" w:ascii="Times New Roman" w:hAnsi="Times New Roman" w:eastAsia="仿宋" w:cs="Times New Roman"/>
          <w:b w:val="0"/>
          <w:bCs w:val="0"/>
          <w:sz w:val="32"/>
          <w:szCs w:val="32"/>
        </w:rPr>
        <w:t>4</w:t>
      </w:r>
      <w:r>
        <w:rPr>
          <w:rFonts w:hint="eastAsia" w:ascii="仿宋" w:hAnsi="仿宋" w:eastAsia="仿宋" w:cs="仿宋"/>
          <w:b w:val="0"/>
          <w:bCs w:val="0"/>
          <w:sz w:val="32"/>
          <w:szCs w:val="32"/>
        </w:rPr>
        <w:t>月</w:t>
      </w:r>
      <w:r>
        <w:rPr>
          <w:rFonts w:hint="default" w:ascii="Times New Roman" w:hAnsi="Times New Roman" w:eastAsia="仿宋" w:cs="Times New Roman"/>
          <w:b w:val="0"/>
          <w:bCs w:val="0"/>
          <w:sz w:val="32"/>
          <w:szCs w:val="32"/>
        </w:rPr>
        <w:t>30</w:t>
      </w:r>
      <w:r>
        <w:rPr>
          <w:rFonts w:hint="eastAsia" w:ascii="仿宋" w:hAnsi="仿宋" w:eastAsia="仿宋" w:cs="仿宋"/>
          <w:b w:val="0"/>
          <w:bCs w:val="0"/>
          <w:sz w:val="32"/>
          <w:szCs w:val="32"/>
        </w:rPr>
        <w:t>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旗委第三巡察组对敖汉旗疾病预防控制中心开展常规巡察</w:t>
      </w:r>
      <w:r>
        <w:rPr>
          <w:rFonts w:hint="eastAsia" w:ascii="仿宋" w:hAnsi="仿宋" w:eastAsia="仿宋" w:cs="仿宋"/>
          <w:b w:val="0"/>
          <w:bCs w:val="0"/>
          <w:sz w:val="32"/>
          <w:szCs w:val="32"/>
          <w:lang w:eastAsia="zh-CN"/>
        </w:rPr>
        <w:t>。</w:t>
      </w:r>
      <w:r>
        <w:rPr>
          <w:rFonts w:hint="default" w:ascii="Times New Roman" w:hAnsi="Times New Roman" w:eastAsia="仿宋" w:cs="Times New Roman"/>
          <w:b w:val="0"/>
          <w:bCs w:val="0"/>
          <w:sz w:val="32"/>
          <w:szCs w:val="32"/>
        </w:rPr>
        <w:t>6</w:t>
      </w:r>
      <w:r>
        <w:rPr>
          <w:rFonts w:hint="eastAsia" w:ascii="仿宋" w:hAnsi="仿宋" w:eastAsia="仿宋" w:cs="仿宋"/>
          <w:b w:val="0"/>
          <w:bCs w:val="0"/>
          <w:sz w:val="32"/>
          <w:szCs w:val="32"/>
        </w:rPr>
        <w:t>月</w:t>
      </w:r>
      <w:r>
        <w:rPr>
          <w:rFonts w:hint="default" w:ascii="Times New Roman" w:hAnsi="Times New Roman" w:eastAsia="仿宋" w:cs="Times New Roman"/>
          <w:b w:val="0"/>
          <w:bCs w:val="0"/>
          <w:sz w:val="32"/>
          <w:szCs w:val="32"/>
        </w:rPr>
        <w:t>11</w:t>
      </w:r>
      <w:r>
        <w:rPr>
          <w:rFonts w:hint="eastAsia" w:ascii="仿宋" w:hAnsi="仿宋" w:eastAsia="仿宋" w:cs="仿宋"/>
          <w:b w:val="0"/>
          <w:bCs w:val="0"/>
          <w:sz w:val="32"/>
          <w:szCs w:val="32"/>
        </w:rPr>
        <w:t>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旗委第三巡察组</w:t>
      </w:r>
      <w:r>
        <w:rPr>
          <w:rFonts w:hint="eastAsia" w:ascii="仿宋" w:hAnsi="仿宋" w:eastAsia="仿宋" w:cs="仿宋"/>
          <w:b w:val="0"/>
          <w:bCs w:val="0"/>
          <w:sz w:val="32"/>
          <w:szCs w:val="32"/>
          <w:lang w:val="en-US" w:eastAsia="zh-CN"/>
        </w:rPr>
        <w:t>向敖汉旗疾控中心党支部</w:t>
      </w:r>
      <w:r>
        <w:rPr>
          <w:rFonts w:hint="eastAsia" w:ascii="仿宋" w:hAnsi="仿宋" w:eastAsia="仿宋" w:cs="仿宋"/>
          <w:b w:val="0"/>
          <w:bCs w:val="0"/>
          <w:sz w:val="32"/>
          <w:szCs w:val="32"/>
        </w:rPr>
        <w:t>反馈</w:t>
      </w:r>
      <w:r>
        <w:rPr>
          <w:rFonts w:hint="eastAsia" w:ascii="仿宋" w:hAnsi="仿宋" w:eastAsia="仿宋" w:cs="仿宋"/>
          <w:b w:val="0"/>
          <w:bCs w:val="0"/>
          <w:sz w:val="32"/>
          <w:szCs w:val="32"/>
          <w:lang w:val="en-US" w:eastAsia="zh-CN"/>
        </w:rPr>
        <w:t>了</w:t>
      </w:r>
      <w:r>
        <w:rPr>
          <w:rFonts w:hint="eastAsia" w:ascii="仿宋" w:hAnsi="仿宋" w:eastAsia="仿宋" w:cs="仿宋"/>
          <w:b w:val="0"/>
          <w:bCs w:val="0"/>
          <w:sz w:val="32"/>
          <w:szCs w:val="32"/>
        </w:rPr>
        <w:t>巡察意见。</w:t>
      </w:r>
      <w:r>
        <w:rPr>
          <w:rFonts w:hint="eastAsia" w:ascii="仿宋_GB2312" w:hAnsi="仿宋_GB2312" w:eastAsia="仿宋_GB2312" w:cs="仿宋_GB2312"/>
          <w:b w:val="0"/>
          <w:bCs w:val="0"/>
          <w:sz w:val="32"/>
          <w:szCs w:val="32"/>
          <w:lang w:val="en-US" w:eastAsia="zh-CN"/>
        </w:rPr>
        <w:t>按照巡察工作有关要求，现将巡察整改进展情况予以公布。</w:t>
      </w:r>
    </w:p>
    <w:p w14:paraId="7E9A26E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一、中心</w:t>
      </w:r>
      <w:r>
        <w:rPr>
          <w:rFonts w:hint="eastAsia" w:ascii="黑体" w:hAnsi="黑体" w:eastAsia="黑体" w:cs="黑体"/>
          <w:sz w:val="32"/>
          <w:szCs w:val="32"/>
        </w:rPr>
        <w:t>党</w:t>
      </w:r>
      <w:r>
        <w:rPr>
          <w:rFonts w:hint="eastAsia" w:ascii="黑体" w:hAnsi="黑体" w:eastAsia="黑体" w:cs="黑体"/>
          <w:sz w:val="32"/>
          <w:szCs w:val="32"/>
          <w:lang w:val="en-US" w:eastAsia="zh-CN"/>
        </w:rPr>
        <w:t>支部</w:t>
      </w:r>
      <w:r>
        <w:rPr>
          <w:rFonts w:hint="eastAsia" w:ascii="黑体" w:hAnsi="黑体" w:eastAsia="黑体" w:cs="黑体"/>
          <w:sz w:val="32"/>
          <w:szCs w:val="32"/>
        </w:rPr>
        <w:t>及主要负责人整改落实情况</w:t>
      </w:r>
    </w:p>
    <w:p w14:paraId="058DD50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b w:val="0"/>
          <w:bCs w:val="0"/>
          <w:color w:val="auto"/>
          <w:sz w:val="32"/>
          <w:szCs w:val="32"/>
        </w:rPr>
      </w:pPr>
      <w:r>
        <w:rPr>
          <w:rFonts w:hint="eastAsia" w:ascii="楷体" w:hAnsi="楷体" w:eastAsia="楷体" w:cs="楷体"/>
          <w:sz w:val="32"/>
          <w:szCs w:val="32"/>
        </w:rPr>
        <w:t>（一）党支部履行主体责任</w:t>
      </w:r>
      <w:r>
        <w:rPr>
          <w:rFonts w:hint="eastAsia" w:ascii="楷体" w:hAnsi="楷体" w:eastAsia="楷体" w:cs="楷体"/>
          <w:sz w:val="32"/>
          <w:szCs w:val="32"/>
          <w:lang w:eastAsia="zh-CN"/>
        </w:rPr>
        <w:t>。</w:t>
      </w:r>
      <w:r>
        <w:rPr>
          <w:rFonts w:hint="eastAsia" w:ascii="仿宋" w:hAnsi="仿宋" w:eastAsia="仿宋" w:cs="仿宋"/>
          <w:sz w:val="32"/>
          <w:szCs w:val="32"/>
        </w:rPr>
        <w:t>以习近平新时代中国特色社会主义思想为指导，紧扣“预防为主”疾控方针，推动巡察整改与业务融合。</w:t>
      </w:r>
      <w:r>
        <w:rPr>
          <w:rFonts w:hint="eastAsia" w:ascii="仿宋" w:hAnsi="仿宋" w:eastAsia="仿宋" w:cs="仿宋"/>
          <w:b/>
          <w:bCs/>
          <w:sz w:val="32"/>
          <w:szCs w:val="32"/>
        </w:rPr>
        <w:t>一是</w:t>
      </w:r>
      <w:r>
        <w:rPr>
          <w:rFonts w:hint="eastAsia" w:ascii="仿宋" w:hAnsi="仿宋" w:eastAsia="仿宋" w:cs="仿宋"/>
          <w:sz w:val="32"/>
          <w:szCs w:val="32"/>
          <w:lang w:val="en-US" w:eastAsia="zh-CN"/>
        </w:rPr>
        <w:t>成立了以中心支部书记、主任任组长，分管副主任任副组长，各科室负责人为成员的巡察整改工作领导小组，</w:t>
      </w:r>
      <w:r>
        <w:rPr>
          <w:rFonts w:hint="eastAsia" w:ascii="仿宋" w:hAnsi="仿宋" w:eastAsia="仿宋" w:cs="仿宋"/>
          <w:sz w:val="32"/>
          <w:szCs w:val="32"/>
        </w:rPr>
        <w:t>制定</w:t>
      </w:r>
      <w:r>
        <w:rPr>
          <w:rFonts w:hint="eastAsia" w:ascii="仿宋" w:hAnsi="仿宋" w:eastAsia="仿宋" w:cs="仿宋"/>
          <w:sz w:val="32"/>
          <w:szCs w:val="32"/>
          <w:lang w:val="en-US" w:eastAsia="zh-CN"/>
        </w:rPr>
        <w:t>了</w:t>
      </w:r>
      <w:r>
        <w:rPr>
          <w:rFonts w:hint="eastAsia" w:ascii="仿宋" w:hAnsi="仿宋" w:eastAsia="仿宋" w:cs="仿宋"/>
          <w:sz w:val="32"/>
          <w:szCs w:val="32"/>
        </w:rPr>
        <w:t>整改方案与任务清单，明确责任、时限和目标；</w:t>
      </w:r>
      <w:r>
        <w:rPr>
          <w:rFonts w:hint="eastAsia" w:ascii="仿宋" w:hAnsi="仿宋" w:eastAsia="仿宋" w:cs="仿宋"/>
          <w:b/>
          <w:bCs/>
          <w:sz w:val="32"/>
          <w:szCs w:val="32"/>
        </w:rPr>
        <w:t>二是</w:t>
      </w:r>
      <w:r>
        <w:rPr>
          <w:rFonts w:hint="eastAsia" w:ascii="仿宋" w:hAnsi="仿宋" w:eastAsia="仿宋" w:cs="仿宋"/>
          <w:b w:val="0"/>
          <w:bCs w:val="0"/>
          <w:color w:val="auto"/>
          <w:sz w:val="32"/>
          <w:szCs w:val="32"/>
        </w:rPr>
        <w:t>统筹推进整改任务落实，</w:t>
      </w:r>
      <w:r>
        <w:rPr>
          <w:rFonts w:hint="eastAsia" w:ascii="仿宋" w:hAnsi="仿宋" w:eastAsia="仿宋" w:cs="仿宋"/>
          <w:sz w:val="32"/>
          <w:szCs w:val="32"/>
        </w:rPr>
        <w:t>召开</w:t>
      </w:r>
      <w:r>
        <w:rPr>
          <w:rFonts w:hint="eastAsia" w:ascii="仿宋" w:hAnsi="仿宋" w:eastAsia="仿宋" w:cs="仿宋"/>
          <w:sz w:val="32"/>
          <w:szCs w:val="32"/>
          <w:lang w:val="en-US" w:eastAsia="zh-CN"/>
        </w:rPr>
        <w:t>巡察整改专题会议</w:t>
      </w:r>
      <w:r>
        <w:rPr>
          <w:rFonts w:hint="default"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次，</w:t>
      </w:r>
      <w:r>
        <w:rPr>
          <w:rFonts w:hint="eastAsia" w:ascii="仿宋" w:hAnsi="仿宋" w:eastAsia="仿宋" w:cs="仿宋"/>
          <w:sz w:val="32"/>
          <w:szCs w:val="32"/>
        </w:rPr>
        <w:t>研究整改</w:t>
      </w:r>
      <w:r>
        <w:rPr>
          <w:rFonts w:hint="eastAsia" w:ascii="仿宋" w:hAnsi="仿宋" w:eastAsia="仿宋" w:cs="仿宋"/>
          <w:b w:val="0"/>
          <w:bCs w:val="0"/>
          <w:color w:val="auto"/>
          <w:sz w:val="32"/>
          <w:szCs w:val="32"/>
        </w:rPr>
        <w:t>工作，分析整改进度、解决整改难题，</w:t>
      </w:r>
      <w:r>
        <w:rPr>
          <w:rFonts w:hint="eastAsia" w:ascii="仿宋" w:hAnsi="仿宋" w:eastAsia="仿宋" w:cs="仿宋"/>
          <w:b w:val="0"/>
          <w:bCs w:val="0"/>
          <w:color w:val="auto"/>
          <w:sz w:val="32"/>
          <w:szCs w:val="32"/>
          <w:lang w:val="en-US" w:eastAsia="zh-CN"/>
        </w:rPr>
        <w:t>保障了</w:t>
      </w:r>
      <w:r>
        <w:rPr>
          <w:rFonts w:hint="eastAsia" w:ascii="仿宋" w:hAnsi="仿宋" w:eastAsia="仿宋" w:cs="仿宋"/>
          <w:b w:val="0"/>
          <w:bCs w:val="0"/>
          <w:color w:val="auto"/>
          <w:sz w:val="32"/>
          <w:szCs w:val="32"/>
        </w:rPr>
        <w:t>整改工作有序推进</w:t>
      </w:r>
      <w:r>
        <w:rPr>
          <w:rFonts w:hint="eastAsia" w:ascii="仿宋" w:hAnsi="仿宋" w:eastAsia="仿宋" w:cs="仿宋"/>
          <w:sz w:val="32"/>
          <w:szCs w:val="32"/>
        </w:rPr>
        <w:t>；</w:t>
      </w:r>
      <w:r>
        <w:rPr>
          <w:rFonts w:hint="eastAsia" w:ascii="仿宋" w:hAnsi="仿宋" w:eastAsia="仿宋" w:cs="仿宋"/>
          <w:b/>
          <w:bCs/>
          <w:sz w:val="32"/>
          <w:szCs w:val="32"/>
        </w:rPr>
        <w:t>三是</w:t>
      </w:r>
      <w:r>
        <w:rPr>
          <w:rFonts w:hint="eastAsia" w:ascii="仿宋" w:hAnsi="仿宋" w:eastAsia="仿宋" w:cs="仿宋"/>
          <w:b w:val="0"/>
          <w:bCs w:val="0"/>
          <w:color w:val="auto"/>
          <w:sz w:val="32"/>
          <w:szCs w:val="32"/>
        </w:rPr>
        <w:t>结合整改加强制度建设，</w:t>
      </w:r>
      <w:r>
        <w:rPr>
          <w:rFonts w:hint="eastAsia" w:ascii="仿宋" w:hAnsi="仿宋" w:eastAsia="仿宋" w:cs="仿宋"/>
          <w:sz w:val="32"/>
          <w:szCs w:val="32"/>
        </w:rPr>
        <w:t>修订制度形成“整改—提升—长效”闭环；</w:t>
      </w:r>
      <w:r>
        <w:rPr>
          <w:rFonts w:hint="eastAsia" w:ascii="仿宋" w:hAnsi="仿宋" w:eastAsia="仿宋" w:cs="仿宋"/>
          <w:b/>
          <w:bCs/>
          <w:sz w:val="32"/>
          <w:szCs w:val="32"/>
        </w:rPr>
        <w:t>四是</w:t>
      </w:r>
      <w:r>
        <w:rPr>
          <w:rFonts w:hint="eastAsia" w:ascii="仿宋" w:hAnsi="仿宋" w:eastAsia="仿宋" w:cs="仿宋"/>
          <w:b w:val="0"/>
          <w:bCs w:val="0"/>
          <w:color w:val="auto"/>
          <w:sz w:val="32"/>
          <w:szCs w:val="32"/>
        </w:rPr>
        <w:t>强化整改工作监督检查，</w:t>
      </w:r>
      <w:r>
        <w:rPr>
          <w:rFonts w:hint="eastAsia" w:ascii="仿宋" w:hAnsi="仿宋" w:eastAsia="仿宋" w:cs="仿宋"/>
          <w:sz w:val="32"/>
          <w:szCs w:val="32"/>
        </w:rPr>
        <w:t>专人跟踪监督，确保整改落地。</w:t>
      </w:r>
      <w:r>
        <w:rPr>
          <w:rFonts w:hint="eastAsia" w:ascii="仿宋" w:hAnsi="仿宋" w:eastAsia="仿宋" w:cs="仿宋"/>
          <w:sz w:val="32"/>
          <w:szCs w:val="32"/>
          <w:lang w:val="en-US" w:eastAsia="zh-CN"/>
        </w:rPr>
        <w:t xml:space="preserve"> </w:t>
      </w:r>
    </w:p>
    <w:p w14:paraId="1013533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党支部书记履行第一责任人情况</w:t>
      </w:r>
      <w:r>
        <w:rPr>
          <w:rFonts w:hint="eastAsia" w:ascii="楷体" w:hAnsi="楷体" w:eastAsia="楷体" w:cs="楷体"/>
          <w:b w:val="0"/>
          <w:bCs w:val="0"/>
          <w:color w:val="auto"/>
          <w:sz w:val="32"/>
          <w:szCs w:val="32"/>
          <w:lang w:eastAsia="zh-CN"/>
        </w:rPr>
        <w:t>。</w:t>
      </w:r>
      <w:r>
        <w:rPr>
          <w:rFonts w:hint="eastAsia" w:ascii="仿宋" w:hAnsi="仿宋" w:eastAsia="仿宋" w:cs="仿宋"/>
          <w:b/>
          <w:bCs/>
          <w:color w:val="auto"/>
          <w:sz w:val="32"/>
          <w:szCs w:val="32"/>
          <w:lang w:val="en-US" w:eastAsia="zh-CN"/>
        </w:rPr>
        <w:t>一是</w:t>
      </w:r>
      <w:r>
        <w:rPr>
          <w:rFonts w:hint="eastAsia" w:ascii="仿宋" w:hAnsi="仿宋" w:eastAsia="仿宋" w:cs="仿宋"/>
          <w:b w:val="0"/>
          <w:bCs w:val="0"/>
          <w:color w:val="auto"/>
          <w:sz w:val="32"/>
          <w:szCs w:val="32"/>
        </w:rPr>
        <w:t>主动扛起巡</w:t>
      </w:r>
      <w:r>
        <w:rPr>
          <w:rFonts w:hint="eastAsia" w:ascii="仿宋" w:hAnsi="仿宋" w:eastAsia="仿宋" w:cs="仿宋"/>
          <w:b w:val="0"/>
          <w:bCs w:val="0"/>
          <w:color w:val="auto"/>
          <w:sz w:val="32"/>
          <w:szCs w:val="32"/>
          <w:lang w:val="en-US" w:eastAsia="zh-CN"/>
        </w:rPr>
        <w:t>察</w:t>
      </w:r>
      <w:r>
        <w:rPr>
          <w:rFonts w:hint="eastAsia" w:ascii="仿宋" w:hAnsi="仿宋" w:eastAsia="仿宋" w:cs="仿宋"/>
          <w:b w:val="0"/>
          <w:bCs w:val="0"/>
          <w:color w:val="auto"/>
          <w:sz w:val="32"/>
          <w:szCs w:val="32"/>
        </w:rPr>
        <w:t>整改第一责任，牵头部署整改工作</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color w:val="auto"/>
          <w:sz w:val="32"/>
          <w:szCs w:val="32"/>
        </w:rPr>
        <w:t>亲自审定整改方案和任务清单，明确整改方向</w:t>
      </w:r>
      <w:r>
        <w:rPr>
          <w:rFonts w:hint="eastAsia" w:ascii="仿宋" w:hAnsi="仿宋" w:eastAsia="仿宋" w:cs="仿宋"/>
          <w:b w:val="0"/>
          <w:bCs w:val="0"/>
          <w:color w:val="auto"/>
          <w:sz w:val="32"/>
          <w:szCs w:val="32"/>
          <w:lang w:val="en-US" w:eastAsia="zh-CN"/>
        </w:rPr>
        <w:t>和工作任务，构建主要负责人、分管领导及各科室负责人的三级整改责任体系</w:t>
      </w:r>
      <w:r>
        <w:rPr>
          <w:rFonts w:hint="eastAsia" w:ascii="仿宋" w:hAnsi="仿宋" w:eastAsia="仿宋" w:cs="仿宋"/>
          <w:b w:val="0"/>
          <w:bCs w:val="0"/>
          <w:color w:val="auto"/>
          <w:sz w:val="32"/>
          <w:szCs w:val="32"/>
          <w:lang w:eastAsia="zh-CN"/>
        </w:rPr>
        <w:t>；</w:t>
      </w:r>
      <w:r>
        <w:rPr>
          <w:rFonts w:hint="eastAsia" w:ascii="仿宋" w:hAnsi="仿宋" w:eastAsia="仿宋" w:cs="仿宋"/>
          <w:b/>
          <w:bCs/>
          <w:color w:val="auto"/>
          <w:sz w:val="32"/>
          <w:szCs w:val="32"/>
          <w:lang w:val="en-US" w:eastAsia="zh-CN"/>
        </w:rPr>
        <w:t>二是</w:t>
      </w:r>
      <w:r>
        <w:rPr>
          <w:rFonts w:hint="eastAsia" w:ascii="仿宋" w:hAnsi="仿宋" w:eastAsia="仿宋" w:cs="仿宋"/>
          <w:b w:val="0"/>
          <w:bCs w:val="0"/>
          <w:color w:val="auto"/>
          <w:sz w:val="32"/>
          <w:szCs w:val="32"/>
        </w:rPr>
        <w:t>对整改重点难点问题亲自督办，定期听取整改工作汇报，深入一线了解整改实际情况，协调解决整改过程中的堵点问题</w:t>
      </w:r>
      <w:r>
        <w:rPr>
          <w:rFonts w:hint="eastAsia" w:ascii="仿宋" w:hAnsi="仿宋" w:eastAsia="仿宋" w:cs="仿宋"/>
          <w:b w:val="0"/>
          <w:bCs w:val="0"/>
          <w:color w:val="auto"/>
          <w:sz w:val="32"/>
          <w:szCs w:val="32"/>
          <w:lang w:eastAsia="zh-CN"/>
        </w:rPr>
        <w:t>；</w:t>
      </w: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rPr>
        <w:t>带头落实整改要求，主动认领涉及自身的整改任务，率先完成整改，为</w:t>
      </w:r>
      <w:r>
        <w:rPr>
          <w:rFonts w:hint="eastAsia" w:ascii="仿宋" w:hAnsi="仿宋" w:eastAsia="仿宋" w:cs="仿宋"/>
          <w:b w:val="0"/>
          <w:bCs w:val="0"/>
          <w:color w:val="auto"/>
          <w:sz w:val="32"/>
          <w:szCs w:val="32"/>
          <w:lang w:val="en-US" w:eastAsia="zh-CN"/>
        </w:rPr>
        <w:t>中心</w:t>
      </w:r>
      <w:r>
        <w:rPr>
          <w:rFonts w:hint="eastAsia" w:ascii="仿宋" w:hAnsi="仿宋" w:eastAsia="仿宋" w:cs="仿宋"/>
          <w:b w:val="0"/>
          <w:bCs w:val="0"/>
          <w:color w:val="auto"/>
          <w:sz w:val="32"/>
          <w:szCs w:val="32"/>
        </w:rPr>
        <w:t>党员</w:t>
      </w:r>
      <w:r>
        <w:rPr>
          <w:rFonts w:hint="eastAsia" w:ascii="仿宋" w:hAnsi="仿宋" w:eastAsia="仿宋" w:cs="仿宋"/>
          <w:b w:val="0"/>
          <w:bCs w:val="0"/>
          <w:color w:val="auto"/>
          <w:sz w:val="32"/>
          <w:szCs w:val="32"/>
          <w:lang w:val="en-US" w:eastAsia="zh-CN"/>
        </w:rPr>
        <w:t>干部</w:t>
      </w:r>
      <w:r>
        <w:rPr>
          <w:rFonts w:hint="eastAsia" w:ascii="仿宋" w:hAnsi="仿宋" w:eastAsia="仿宋" w:cs="仿宋"/>
          <w:b w:val="0"/>
          <w:bCs w:val="0"/>
          <w:color w:val="auto"/>
          <w:sz w:val="32"/>
          <w:szCs w:val="32"/>
        </w:rPr>
        <w:t>作出示范</w:t>
      </w:r>
      <w:r>
        <w:rPr>
          <w:rFonts w:hint="eastAsia" w:ascii="仿宋" w:hAnsi="仿宋" w:eastAsia="仿宋" w:cs="仿宋"/>
          <w:b w:val="0"/>
          <w:bCs w:val="0"/>
          <w:color w:val="auto"/>
          <w:sz w:val="32"/>
          <w:szCs w:val="32"/>
          <w:lang w:eastAsia="zh-CN"/>
        </w:rPr>
        <w:t>；</w:t>
      </w:r>
      <w:r>
        <w:rPr>
          <w:rFonts w:hint="eastAsia" w:ascii="仿宋" w:hAnsi="仿宋" w:eastAsia="仿宋" w:cs="仿宋"/>
          <w:b/>
          <w:bCs/>
          <w:color w:val="auto"/>
          <w:sz w:val="32"/>
          <w:szCs w:val="32"/>
          <w:lang w:val="en-US" w:eastAsia="zh-CN"/>
        </w:rPr>
        <w:t>四是</w:t>
      </w:r>
      <w:r>
        <w:rPr>
          <w:rFonts w:hint="eastAsia" w:ascii="仿宋" w:hAnsi="仿宋" w:eastAsia="仿宋" w:cs="仿宋"/>
          <w:b w:val="0"/>
          <w:bCs w:val="0"/>
          <w:color w:val="auto"/>
          <w:sz w:val="32"/>
          <w:szCs w:val="32"/>
        </w:rPr>
        <w:t>强化整改责任传导，定期与</w:t>
      </w:r>
      <w:r>
        <w:rPr>
          <w:rFonts w:hint="eastAsia" w:ascii="仿宋" w:hAnsi="仿宋" w:eastAsia="仿宋" w:cs="仿宋"/>
          <w:b w:val="0"/>
          <w:bCs w:val="0"/>
          <w:color w:val="auto"/>
          <w:sz w:val="32"/>
          <w:szCs w:val="32"/>
          <w:lang w:val="en-US" w:eastAsia="zh-CN"/>
        </w:rPr>
        <w:t>分管负责人进行沟通交流，逐层</w:t>
      </w:r>
      <w:r>
        <w:rPr>
          <w:rFonts w:hint="eastAsia" w:ascii="仿宋" w:hAnsi="仿宋" w:eastAsia="仿宋" w:cs="仿宋"/>
          <w:b w:val="0"/>
          <w:bCs w:val="0"/>
          <w:color w:val="auto"/>
          <w:sz w:val="32"/>
          <w:szCs w:val="32"/>
        </w:rPr>
        <w:t>压实整改责任，确保整改压力层层传递</w:t>
      </w:r>
      <w:r>
        <w:rPr>
          <w:rFonts w:hint="eastAsia" w:ascii="仿宋" w:hAnsi="仿宋" w:eastAsia="仿宋" w:cs="仿宋"/>
          <w:color w:val="auto"/>
          <w:sz w:val="32"/>
          <w:szCs w:val="32"/>
        </w:rPr>
        <w:t>，形成齐抓共管</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格局。</w:t>
      </w:r>
    </w:p>
    <w:p w14:paraId="59163DF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二、集中整改期内已完成事项</w:t>
      </w:r>
    </w:p>
    <w:p w14:paraId="244F9E54">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旗委巡察组共反馈</w:t>
      </w:r>
      <w:r>
        <w:rPr>
          <w:rFonts w:hint="default" w:ascii="Times New Roman" w:hAnsi="Times New Roman" w:eastAsia="仿宋" w:cs="Times New Roman"/>
          <w:sz w:val="32"/>
          <w:szCs w:val="32"/>
        </w:rPr>
        <w:t>3</w:t>
      </w:r>
      <w:r>
        <w:rPr>
          <w:rFonts w:hint="eastAsia" w:ascii="仿宋" w:hAnsi="仿宋" w:eastAsia="仿宋" w:cs="仿宋"/>
          <w:sz w:val="32"/>
          <w:szCs w:val="32"/>
        </w:rPr>
        <w:t>方面</w:t>
      </w:r>
      <w:r>
        <w:rPr>
          <w:rFonts w:hint="default" w:ascii="Times New Roman" w:hAnsi="Times New Roman" w:eastAsia="仿宋" w:cs="Times New Roman"/>
          <w:sz w:val="32"/>
          <w:szCs w:val="32"/>
        </w:rPr>
        <w:t>10</w:t>
      </w:r>
      <w:r>
        <w:rPr>
          <w:rFonts w:hint="eastAsia" w:ascii="仿宋" w:hAnsi="仿宋" w:eastAsia="仿宋" w:cs="仿宋"/>
          <w:sz w:val="32"/>
          <w:szCs w:val="32"/>
        </w:rPr>
        <w:t>个问题，已完成</w:t>
      </w:r>
      <w:r>
        <w:rPr>
          <w:rFonts w:hint="default" w:ascii="Times New Roman" w:hAnsi="Times New Roman" w:eastAsia="仿宋" w:cs="Times New Roman"/>
          <w:sz w:val="32"/>
          <w:szCs w:val="32"/>
        </w:rPr>
        <w:t>7</w:t>
      </w:r>
      <w:r>
        <w:rPr>
          <w:rFonts w:hint="eastAsia" w:ascii="仿宋" w:hAnsi="仿宋" w:eastAsia="仿宋" w:cs="仿宋"/>
          <w:sz w:val="32"/>
          <w:szCs w:val="32"/>
        </w:rPr>
        <w:t>个，</w:t>
      </w:r>
      <w:r>
        <w:rPr>
          <w:rFonts w:hint="default" w:ascii="Times New Roman" w:hAnsi="Times New Roman" w:eastAsia="仿宋" w:cs="Times New Roman"/>
          <w:sz w:val="32"/>
          <w:szCs w:val="32"/>
        </w:rPr>
        <w:t>3</w:t>
      </w:r>
      <w:r>
        <w:rPr>
          <w:rFonts w:hint="eastAsia" w:ascii="仿宋" w:hAnsi="仿宋" w:eastAsia="仿宋" w:cs="仿宋"/>
          <w:sz w:val="32"/>
          <w:szCs w:val="32"/>
        </w:rPr>
        <w:t>个取得阶段性成效，</w:t>
      </w:r>
      <w:r>
        <w:rPr>
          <w:rFonts w:hint="eastAsia" w:ascii="仿宋" w:hAnsi="仿宋" w:eastAsia="仿宋" w:cs="仿宋"/>
          <w:sz w:val="32"/>
          <w:szCs w:val="32"/>
          <w:lang w:val="en-US" w:eastAsia="zh-CN"/>
        </w:rPr>
        <w:t>预计</w:t>
      </w:r>
      <w:r>
        <w:rPr>
          <w:rFonts w:hint="default" w:ascii="Times New Roman" w:hAnsi="Times New Roman" w:eastAsia="仿宋" w:cs="Times New Roman"/>
          <w:sz w:val="32"/>
          <w:szCs w:val="32"/>
        </w:rPr>
        <w:t>2026</w:t>
      </w:r>
      <w:r>
        <w:rPr>
          <w:rFonts w:hint="eastAsia" w:ascii="仿宋" w:hAnsi="仿宋" w:eastAsia="仿宋" w:cs="仿宋"/>
          <w:sz w:val="32"/>
          <w:szCs w:val="32"/>
        </w:rPr>
        <w:t>年</w:t>
      </w:r>
      <w:r>
        <w:rPr>
          <w:rFonts w:hint="default" w:ascii="Times New Roman" w:hAnsi="Times New Roman" w:eastAsia="仿宋" w:cs="Times New Roman"/>
          <w:sz w:val="32"/>
          <w:szCs w:val="32"/>
        </w:rPr>
        <w:t>4</w:t>
      </w:r>
      <w:r>
        <w:rPr>
          <w:rFonts w:hint="eastAsia" w:ascii="仿宋" w:hAnsi="仿宋" w:eastAsia="仿宋" w:cs="仿宋"/>
          <w:sz w:val="32"/>
          <w:szCs w:val="32"/>
        </w:rPr>
        <w:t>月底前完成。</w:t>
      </w:r>
    </w:p>
    <w:p w14:paraId="3EF0416F">
      <w:pPr>
        <w:keepNext w:val="0"/>
        <w:keepLines w:val="0"/>
        <w:pageBreakBefore w:val="0"/>
        <w:widowControl w:val="0"/>
        <w:kinsoku/>
        <w:wordWrap/>
        <w:overflowPunct/>
        <w:topLinePunct w:val="0"/>
        <w:autoSpaceDE/>
        <w:autoSpaceDN/>
        <w:bidi w:val="0"/>
        <w:adjustRightInd/>
        <w:snapToGrid/>
        <w:spacing w:line="578"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（一）</w:t>
      </w:r>
      <w:r>
        <w:rPr>
          <w:rFonts w:hint="eastAsia" w:ascii="楷体_GB2312" w:hAnsi="楷体_GB2312" w:eastAsia="楷体_GB2312" w:cs="楷体_GB2312"/>
          <w:b w:val="0"/>
          <w:bCs w:val="0"/>
          <w:sz w:val="32"/>
          <w:szCs w:val="32"/>
        </w:rPr>
        <w:t>聚焦党中央各项决策部署在基层落实情况方面</w:t>
      </w:r>
      <w:r>
        <w:rPr>
          <w:rFonts w:hint="eastAsia" w:ascii="楷体_GB2312" w:hAnsi="楷体_GB2312" w:eastAsia="楷体_GB2312" w:cs="楷体_GB2312"/>
          <w:b w:val="0"/>
          <w:bCs w:val="0"/>
          <w:sz w:val="32"/>
          <w:szCs w:val="32"/>
          <w:lang w:eastAsia="zh-CN"/>
        </w:rPr>
        <w:t>存在的问题</w:t>
      </w:r>
    </w:p>
    <w:p w14:paraId="62B3606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lang w:eastAsia="zh-CN"/>
        </w:rPr>
      </w:pPr>
      <w:r>
        <w:rPr>
          <w:rFonts w:hint="default" w:ascii="Times New Roman" w:hAnsi="Times New Roman" w:eastAsia="仿宋" w:cs="Times New Roman"/>
          <w:b/>
          <w:bCs/>
          <w:sz w:val="32"/>
          <w:szCs w:val="32"/>
        </w:rPr>
        <w:t>1</w:t>
      </w:r>
      <w:r>
        <w:rPr>
          <w:rFonts w:hint="eastAsia" w:ascii="仿宋" w:hAnsi="仿宋" w:eastAsia="仿宋" w:cs="仿宋"/>
          <w:b/>
          <w:bCs/>
          <w:sz w:val="32"/>
          <w:szCs w:val="32"/>
        </w:rPr>
        <w:t>.学习贯彻习近平新时代中国特色社会主义思想不深不透</w:t>
      </w:r>
      <w:r>
        <w:rPr>
          <w:rFonts w:hint="eastAsia" w:ascii="仿宋" w:hAnsi="仿宋" w:eastAsia="仿宋" w:cs="仿宋"/>
          <w:b/>
          <w:bCs/>
          <w:sz w:val="32"/>
          <w:szCs w:val="32"/>
          <w:lang w:eastAsia="zh-CN"/>
        </w:rPr>
        <w:t>。</w:t>
      </w:r>
    </w:p>
    <w:p w14:paraId="7BD5CAB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整改</w:t>
      </w:r>
      <w:r>
        <w:rPr>
          <w:rFonts w:hint="eastAsia" w:ascii="仿宋" w:hAnsi="仿宋" w:eastAsia="仿宋" w:cs="仿宋"/>
          <w:b/>
          <w:bCs/>
          <w:sz w:val="32"/>
          <w:szCs w:val="32"/>
          <w:lang w:val="en-US" w:eastAsia="zh-CN"/>
        </w:rPr>
        <w:t>落实情况：已</w:t>
      </w:r>
      <w:r>
        <w:rPr>
          <w:rFonts w:hint="eastAsia" w:ascii="仿宋" w:hAnsi="仿宋" w:eastAsia="仿宋" w:cs="仿宋"/>
          <w:b/>
          <w:bCs/>
          <w:sz w:val="32"/>
          <w:szCs w:val="32"/>
        </w:rPr>
        <w:t>完成</w:t>
      </w:r>
      <w:r>
        <w:rPr>
          <w:rFonts w:hint="eastAsia" w:ascii="仿宋" w:hAnsi="仿宋" w:eastAsia="仿宋" w:cs="仿宋"/>
          <w:b/>
          <w:bCs/>
          <w:sz w:val="32"/>
          <w:szCs w:val="32"/>
          <w:lang w:val="en-US" w:eastAsia="zh-CN"/>
        </w:rPr>
        <w:t>整改</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强化理论学习：</w:t>
      </w:r>
      <w:r>
        <w:rPr>
          <w:rFonts w:hint="eastAsia" w:ascii="仿宋" w:hAnsi="仿宋" w:eastAsia="仿宋" w:cs="仿宋"/>
          <w:sz w:val="32"/>
          <w:szCs w:val="32"/>
        </w:rPr>
        <w:t>制定《敖汉旗疾控中心巡察整改政治理论学习计划》，将习近平新时代中国特色社会主义思想、党的二十大及二十届三中全会精神等纳入理论中心组和“三会一课”学习重点，截至目前开展专题学习</w:t>
      </w:r>
      <w:r>
        <w:rPr>
          <w:rFonts w:hint="default" w:ascii="Times New Roman" w:hAnsi="Times New Roman" w:eastAsia="仿宋" w:cs="Times New Roman"/>
          <w:sz w:val="32"/>
          <w:szCs w:val="32"/>
        </w:rPr>
        <w:t>7</w:t>
      </w:r>
      <w:r>
        <w:rPr>
          <w:rFonts w:hint="eastAsia" w:ascii="仿宋" w:hAnsi="仿宋" w:eastAsia="仿宋" w:cs="仿宋"/>
          <w:sz w:val="32"/>
          <w:szCs w:val="32"/>
        </w:rPr>
        <w:t>次，覆盖党员干部</w:t>
      </w:r>
      <w:r>
        <w:rPr>
          <w:rFonts w:hint="default" w:ascii="Times New Roman" w:hAnsi="Times New Roman" w:eastAsia="仿宋" w:cs="Times New Roman"/>
          <w:sz w:val="32"/>
          <w:szCs w:val="32"/>
        </w:rPr>
        <w:t>210</w:t>
      </w:r>
      <w:r>
        <w:rPr>
          <w:rFonts w:hint="eastAsia" w:ascii="仿宋" w:hAnsi="仿宋" w:eastAsia="仿宋" w:cs="仿宋"/>
          <w:sz w:val="32"/>
          <w:szCs w:val="32"/>
        </w:rPr>
        <w:t>人次。</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整治抄袭问题</w:t>
      </w:r>
      <w:r>
        <w:rPr>
          <w:rFonts w:hint="eastAsia" w:ascii="仿宋" w:hAnsi="仿宋" w:eastAsia="仿宋" w:cs="仿宋"/>
          <w:b/>
          <w:bCs/>
          <w:sz w:val="32"/>
          <w:szCs w:val="32"/>
          <w:lang w:eastAsia="zh-CN"/>
        </w:rPr>
        <w:t>：</w:t>
      </w:r>
      <w:r>
        <w:rPr>
          <w:rFonts w:hint="eastAsia" w:ascii="仿宋" w:hAnsi="仿宋" w:eastAsia="仿宋" w:cs="仿宋"/>
          <w:sz w:val="32"/>
          <w:szCs w:val="32"/>
        </w:rPr>
        <w:t>要求心得体会抄袭人员重新撰写，建立“分管领导初审、主要领导终审”材料审核机制。</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补齐研讨短板：</w:t>
      </w:r>
      <w:r>
        <w:rPr>
          <w:rFonts w:hint="eastAsia" w:ascii="仿宋" w:hAnsi="仿宋" w:eastAsia="仿宋" w:cs="仿宋"/>
          <w:sz w:val="32"/>
          <w:szCs w:val="32"/>
        </w:rPr>
        <w:t>制定《敖汉旗疾控中心学习研讨长效机制》，明确每季度至少</w:t>
      </w:r>
      <w:r>
        <w:rPr>
          <w:rFonts w:hint="default" w:ascii="Times New Roman" w:hAnsi="Times New Roman" w:eastAsia="仿宋" w:cs="Times New Roman"/>
          <w:sz w:val="32"/>
          <w:szCs w:val="32"/>
        </w:rPr>
        <w:t>1</w:t>
      </w:r>
      <w:r>
        <w:rPr>
          <w:rFonts w:hint="eastAsia" w:ascii="仿宋" w:hAnsi="仿宋" w:eastAsia="仿宋" w:cs="仿宋"/>
          <w:sz w:val="32"/>
          <w:szCs w:val="32"/>
        </w:rPr>
        <w:t>次专题研讨。自</w:t>
      </w:r>
      <w:r>
        <w:rPr>
          <w:rFonts w:hint="default" w:ascii="Times New Roman" w:hAnsi="Times New Roman" w:eastAsia="仿宋" w:cs="Times New Roman"/>
          <w:sz w:val="32"/>
          <w:szCs w:val="32"/>
        </w:rPr>
        <w:t>6</w:t>
      </w:r>
      <w:r>
        <w:rPr>
          <w:rFonts w:hint="eastAsia" w:ascii="仿宋" w:hAnsi="仿宋" w:eastAsia="仿宋" w:cs="仿宋"/>
          <w:sz w:val="32"/>
          <w:szCs w:val="32"/>
        </w:rPr>
        <w:t>月中旬以来，围绕“加强党的作风建设”“整治形式主义”等主题开展研讨</w:t>
      </w:r>
      <w:r>
        <w:rPr>
          <w:rFonts w:hint="default" w:ascii="Times New Roman" w:hAnsi="Times New Roman" w:eastAsia="仿宋" w:cs="Times New Roman"/>
          <w:sz w:val="32"/>
          <w:szCs w:val="32"/>
        </w:rPr>
        <w:t>5</w:t>
      </w:r>
      <w:r>
        <w:rPr>
          <w:rFonts w:hint="eastAsia" w:ascii="仿宋" w:hAnsi="仿宋" w:eastAsia="仿宋" w:cs="仿宋"/>
          <w:sz w:val="32"/>
          <w:szCs w:val="32"/>
        </w:rPr>
        <w:t>次，形成研讨材料</w:t>
      </w:r>
      <w:r>
        <w:rPr>
          <w:rFonts w:hint="default" w:ascii="Times New Roman" w:hAnsi="Times New Roman" w:eastAsia="仿宋" w:cs="Times New Roman"/>
          <w:sz w:val="32"/>
          <w:szCs w:val="32"/>
        </w:rPr>
        <w:t>20</w:t>
      </w:r>
      <w:r>
        <w:rPr>
          <w:rFonts w:hint="eastAsia" w:ascii="仿宋" w:hAnsi="仿宋" w:eastAsia="仿宋" w:cs="仿宋"/>
          <w:sz w:val="32"/>
          <w:szCs w:val="32"/>
        </w:rPr>
        <w:t>篇。</w:t>
      </w:r>
    </w:p>
    <w:p w14:paraId="6F42AC69">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lang w:eastAsia="zh-CN"/>
        </w:rPr>
      </w:pPr>
      <w:r>
        <w:rPr>
          <w:rFonts w:hint="default" w:ascii="Times New Roman" w:hAnsi="Times New Roman" w:eastAsia="仿宋" w:cs="Times New Roman"/>
          <w:b/>
          <w:bCs/>
          <w:sz w:val="32"/>
          <w:szCs w:val="32"/>
          <w:lang w:val="en-US" w:eastAsia="zh-CN"/>
        </w:rPr>
        <w:t>2</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意识形态工作重视不足</w:t>
      </w:r>
      <w:r>
        <w:rPr>
          <w:rFonts w:hint="eastAsia" w:ascii="仿宋" w:hAnsi="仿宋" w:eastAsia="仿宋" w:cs="仿宋"/>
          <w:b/>
          <w:bCs/>
          <w:sz w:val="32"/>
          <w:szCs w:val="32"/>
          <w:lang w:eastAsia="zh-CN"/>
        </w:rPr>
        <w:t>。</w:t>
      </w:r>
    </w:p>
    <w:p w14:paraId="6086CF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整改</w:t>
      </w:r>
      <w:r>
        <w:rPr>
          <w:rFonts w:hint="eastAsia" w:ascii="仿宋" w:hAnsi="仿宋" w:eastAsia="仿宋" w:cs="仿宋"/>
          <w:b/>
          <w:bCs/>
          <w:sz w:val="32"/>
          <w:szCs w:val="32"/>
          <w:lang w:val="en-US" w:eastAsia="zh-CN"/>
        </w:rPr>
        <w:t>落实情况：已</w:t>
      </w:r>
      <w:r>
        <w:rPr>
          <w:rFonts w:hint="eastAsia" w:ascii="仿宋" w:hAnsi="仿宋" w:eastAsia="仿宋" w:cs="仿宋"/>
          <w:b/>
          <w:bCs/>
          <w:sz w:val="32"/>
          <w:szCs w:val="32"/>
        </w:rPr>
        <w:t>完成</w:t>
      </w:r>
      <w:r>
        <w:rPr>
          <w:rFonts w:hint="eastAsia" w:ascii="仿宋" w:hAnsi="仿宋" w:eastAsia="仿宋" w:cs="仿宋"/>
          <w:b/>
          <w:bCs/>
          <w:sz w:val="32"/>
          <w:szCs w:val="32"/>
          <w:lang w:val="en-US" w:eastAsia="zh-CN"/>
        </w:rPr>
        <w:t>整改</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压实意识形态责任：</w:t>
      </w:r>
      <w:r>
        <w:rPr>
          <w:rFonts w:hint="eastAsia" w:ascii="仿宋" w:hAnsi="仿宋" w:eastAsia="仿宋" w:cs="仿宋"/>
          <w:sz w:val="32"/>
          <w:szCs w:val="32"/>
        </w:rPr>
        <w:t>系统学习习近平总书记关于铸牢中华民族共同体意识的重要讲话精神，开展专题党课与培训；组织班子成员及科室负责人签订《意识形态责任书》；完善意识形态工作分析研判台账，完成</w:t>
      </w:r>
      <w:r>
        <w:rPr>
          <w:rFonts w:hint="default" w:ascii="Times New Roman" w:hAnsi="Times New Roman" w:eastAsia="仿宋" w:cs="Times New Roman"/>
          <w:sz w:val="32"/>
          <w:szCs w:val="32"/>
        </w:rPr>
        <w:t>2025</w:t>
      </w:r>
      <w:r>
        <w:rPr>
          <w:rFonts w:hint="eastAsia" w:ascii="仿宋" w:hAnsi="仿宋" w:eastAsia="仿宋" w:cs="仿宋"/>
          <w:sz w:val="32"/>
          <w:szCs w:val="32"/>
        </w:rPr>
        <w:t>年上半年问题整改。</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规范铸牢中华民族共同体意识工作：</w:t>
      </w:r>
      <w:r>
        <w:rPr>
          <w:rFonts w:hint="eastAsia" w:ascii="仿宋" w:hAnsi="仿宋" w:eastAsia="仿宋" w:cs="仿宋"/>
          <w:sz w:val="32"/>
          <w:szCs w:val="32"/>
        </w:rPr>
        <w:t>开展专题学习</w:t>
      </w:r>
      <w:r>
        <w:rPr>
          <w:rFonts w:hint="default" w:ascii="Times New Roman" w:hAnsi="Times New Roman" w:eastAsia="仿宋" w:cs="Times New Roman"/>
          <w:sz w:val="32"/>
          <w:szCs w:val="32"/>
        </w:rPr>
        <w:t>3</w:t>
      </w:r>
      <w:r>
        <w:rPr>
          <w:rFonts w:hint="eastAsia" w:ascii="仿宋" w:hAnsi="仿宋" w:eastAsia="仿宋" w:cs="仿宋"/>
          <w:sz w:val="32"/>
          <w:szCs w:val="32"/>
        </w:rPr>
        <w:t>次，覆盖党员干部</w:t>
      </w:r>
      <w:r>
        <w:rPr>
          <w:rFonts w:hint="default" w:ascii="Times New Roman" w:hAnsi="Times New Roman" w:eastAsia="仿宋" w:cs="Times New Roman"/>
          <w:sz w:val="32"/>
          <w:szCs w:val="32"/>
        </w:rPr>
        <w:t>90</w:t>
      </w:r>
      <w:r>
        <w:rPr>
          <w:rFonts w:hint="eastAsia" w:ascii="仿宋" w:hAnsi="仿宋" w:eastAsia="仿宋" w:cs="仿宋"/>
          <w:sz w:val="32"/>
          <w:szCs w:val="32"/>
        </w:rPr>
        <w:t>人次，计划年底前完成第</w:t>
      </w:r>
      <w:r>
        <w:rPr>
          <w:rFonts w:hint="default" w:ascii="Times New Roman" w:hAnsi="Times New Roman" w:eastAsia="仿宋" w:cs="Times New Roman"/>
          <w:sz w:val="32"/>
          <w:szCs w:val="32"/>
        </w:rPr>
        <w:t>4</w:t>
      </w:r>
      <w:r>
        <w:rPr>
          <w:rFonts w:hint="eastAsia" w:ascii="仿宋" w:hAnsi="仿宋" w:eastAsia="仿宋" w:cs="仿宋"/>
          <w:sz w:val="32"/>
          <w:szCs w:val="32"/>
        </w:rPr>
        <w:t>次；完善文件“审校”制度，审核文件</w:t>
      </w:r>
      <w:r>
        <w:rPr>
          <w:rFonts w:hint="default" w:ascii="Times New Roman" w:hAnsi="Times New Roman" w:eastAsia="仿宋" w:cs="Times New Roman"/>
          <w:sz w:val="32"/>
          <w:szCs w:val="32"/>
        </w:rPr>
        <w:t>20</w:t>
      </w:r>
      <w:r>
        <w:rPr>
          <w:rFonts w:hint="eastAsia" w:ascii="仿宋" w:hAnsi="仿宋" w:eastAsia="仿宋" w:cs="仿宋"/>
          <w:sz w:val="32"/>
          <w:szCs w:val="32"/>
        </w:rPr>
        <w:t>余份，未发现表述错误。</w:t>
      </w:r>
    </w:p>
    <w:p w14:paraId="3E121B46">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rPr>
      </w:pPr>
      <w:r>
        <w:rPr>
          <w:rFonts w:hint="default" w:ascii="Times New Roman" w:hAnsi="Times New Roman" w:eastAsia="仿宋" w:cs="Times New Roman"/>
          <w:b/>
          <w:bCs/>
          <w:sz w:val="32"/>
          <w:szCs w:val="32"/>
          <w:lang w:val="en-US" w:eastAsia="zh-CN"/>
        </w:rPr>
        <w:t>3</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推动疾控事业高质量发展有差距。</w:t>
      </w:r>
    </w:p>
    <w:p w14:paraId="5CCE63B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整改</w:t>
      </w:r>
      <w:r>
        <w:rPr>
          <w:rFonts w:hint="eastAsia" w:ascii="仿宋" w:hAnsi="仿宋" w:eastAsia="仿宋" w:cs="仿宋"/>
          <w:b/>
          <w:bCs/>
          <w:sz w:val="32"/>
          <w:szCs w:val="32"/>
          <w:lang w:val="en-US" w:eastAsia="zh-CN"/>
        </w:rPr>
        <w:t>落实情况：已</w:t>
      </w:r>
      <w:r>
        <w:rPr>
          <w:rFonts w:hint="eastAsia" w:ascii="仿宋" w:hAnsi="仿宋" w:eastAsia="仿宋" w:cs="仿宋"/>
          <w:b/>
          <w:bCs/>
          <w:sz w:val="32"/>
          <w:szCs w:val="32"/>
        </w:rPr>
        <w:t>完成</w:t>
      </w:r>
      <w:r>
        <w:rPr>
          <w:rFonts w:hint="eastAsia" w:ascii="仿宋" w:hAnsi="仿宋" w:eastAsia="仿宋" w:cs="仿宋"/>
          <w:b/>
          <w:bCs/>
          <w:sz w:val="32"/>
          <w:szCs w:val="32"/>
          <w:lang w:val="en-US" w:eastAsia="zh-CN"/>
        </w:rPr>
        <w:t>整改</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强化传染病防控：</w:t>
      </w:r>
      <w:r>
        <w:rPr>
          <w:rFonts w:hint="default" w:ascii="Times New Roman" w:hAnsi="Times New Roman" w:eastAsia="仿宋" w:cs="Times New Roman"/>
          <w:sz w:val="32"/>
          <w:szCs w:val="32"/>
        </w:rPr>
        <w:t>6</w:t>
      </w:r>
      <w:r>
        <w:rPr>
          <w:rFonts w:hint="eastAsia" w:ascii="仿宋" w:hAnsi="仿宋" w:eastAsia="仿宋" w:cs="仿宋"/>
          <w:sz w:val="32"/>
          <w:szCs w:val="32"/>
        </w:rPr>
        <w:t>月联合旗</w:t>
      </w:r>
      <w:r>
        <w:rPr>
          <w:rFonts w:hint="eastAsia" w:ascii="仿宋" w:hAnsi="仿宋" w:eastAsia="仿宋" w:cs="仿宋"/>
          <w:sz w:val="32"/>
          <w:szCs w:val="32"/>
          <w:lang w:val="en-US" w:eastAsia="zh-CN"/>
        </w:rPr>
        <w:t>农</w:t>
      </w:r>
      <w:r>
        <w:rPr>
          <w:rFonts w:hint="eastAsia" w:ascii="仿宋" w:hAnsi="仿宋" w:eastAsia="仿宋" w:cs="仿宋"/>
          <w:sz w:val="32"/>
          <w:szCs w:val="32"/>
        </w:rPr>
        <w:t>牧局、卫健委印发《敖汉旗疾控与农牧人畜共患病联防联控协作机制》，</w:t>
      </w:r>
      <w:r>
        <w:rPr>
          <w:rFonts w:hint="default" w:ascii="Times New Roman" w:hAnsi="Times New Roman" w:eastAsia="仿宋" w:cs="Times New Roman"/>
          <w:sz w:val="32"/>
          <w:szCs w:val="32"/>
        </w:rPr>
        <w:t>7</w:t>
      </w:r>
      <w:r>
        <w:rPr>
          <w:rFonts w:hint="eastAsia" w:ascii="仿宋" w:hAnsi="仿宋" w:eastAsia="仿宋" w:cs="仿宋"/>
          <w:sz w:val="32"/>
          <w:szCs w:val="32"/>
        </w:rPr>
        <w:t>月摸排全旗养殖户数量，完善炭疽、地方性疾病防控方案；</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13</w:t>
      </w:r>
      <w:r>
        <w:rPr>
          <w:rFonts w:hint="eastAsia" w:ascii="仿宋" w:hAnsi="仿宋" w:eastAsia="仿宋" w:cs="仿宋"/>
          <w:sz w:val="32"/>
          <w:szCs w:val="32"/>
        </w:rPr>
        <w:t>日、</w:t>
      </w:r>
      <w:r>
        <w:rPr>
          <w:rFonts w:hint="default" w:ascii="Times New Roman" w:hAnsi="Times New Roman" w:eastAsia="仿宋" w:cs="Times New Roman"/>
          <w:sz w:val="32"/>
          <w:szCs w:val="32"/>
        </w:rPr>
        <w:t>8</w:t>
      </w:r>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日分别开展鼠疫演练和炭疽疫情桌面推演，参演</w:t>
      </w:r>
      <w:r>
        <w:rPr>
          <w:rFonts w:hint="default" w:ascii="Times New Roman" w:hAnsi="Times New Roman" w:eastAsia="仿宋" w:cs="Times New Roman"/>
          <w:sz w:val="32"/>
          <w:szCs w:val="32"/>
        </w:rPr>
        <w:t>52</w:t>
      </w:r>
      <w:r>
        <w:rPr>
          <w:rFonts w:hint="eastAsia" w:ascii="仿宋" w:hAnsi="仿宋" w:eastAsia="仿宋" w:cs="仿宋"/>
          <w:sz w:val="32"/>
          <w:szCs w:val="32"/>
        </w:rPr>
        <w:t>人次；自</w:t>
      </w:r>
      <w:r>
        <w:rPr>
          <w:rFonts w:hint="default" w:ascii="Times New Roman" w:hAnsi="Times New Roman" w:eastAsia="仿宋" w:cs="Times New Roman"/>
          <w:sz w:val="32"/>
          <w:szCs w:val="32"/>
        </w:rPr>
        <w:t>5</w:t>
      </w:r>
      <w:r>
        <w:rPr>
          <w:rFonts w:hint="eastAsia" w:ascii="仿宋" w:hAnsi="仿宋" w:eastAsia="仿宋" w:cs="仿宋"/>
          <w:sz w:val="32"/>
          <w:szCs w:val="32"/>
        </w:rPr>
        <w:t>月起利用大数据平台筛查结核病高危人群</w:t>
      </w:r>
      <w:r>
        <w:rPr>
          <w:rFonts w:hint="default" w:ascii="Times New Roman" w:hAnsi="Times New Roman" w:eastAsia="仿宋" w:cs="Times New Roman"/>
          <w:sz w:val="32"/>
          <w:szCs w:val="32"/>
        </w:rPr>
        <w:t>8000</w:t>
      </w:r>
      <w:r>
        <w:rPr>
          <w:rFonts w:hint="eastAsia" w:ascii="仿宋" w:hAnsi="仿宋" w:eastAsia="仿宋" w:cs="仿宋"/>
          <w:sz w:val="32"/>
          <w:szCs w:val="32"/>
        </w:rPr>
        <w:t>余人次，新增旗内患者</w:t>
      </w:r>
      <w:r>
        <w:rPr>
          <w:rFonts w:hint="default" w:ascii="Times New Roman" w:hAnsi="Times New Roman" w:eastAsia="仿宋" w:cs="Times New Roman"/>
          <w:sz w:val="32"/>
          <w:szCs w:val="32"/>
        </w:rPr>
        <w:t>13</w:t>
      </w:r>
      <w:r>
        <w:rPr>
          <w:rFonts w:hint="eastAsia" w:ascii="仿宋" w:hAnsi="仿宋" w:eastAsia="仿宋" w:cs="仿宋"/>
          <w:sz w:val="32"/>
          <w:szCs w:val="32"/>
        </w:rPr>
        <w:t>人。</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加快消除丙肝公共危害：</w:t>
      </w:r>
      <w:r>
        <w:rPr>
          <w:rFonts w:hint="eastAsia" w:ascii="仿宋" w:hAnsi="仿宋" w:eastAsia="仿宋" w:cs="仿宋"/>
          <w:sz w:val="32"/>
          <w:szCs w:val="32"/>
        </w:rPr>
        <w:t>联合旗内医疗机构落实丙肝抗体阳性患者免费核酸检测政策，通过宣传册、讲座、社区活动等形式宣传，累计发放资料</w:t>
      </w:r>
      <w:r>
        <w:rPr>
          <w:rFonts w:hint="default" w:ascii="Times New Roman" w:hAnsi="Times New Roman" w:eastAsia="仿宋" w:cs="Times New Roman"/>
          <w:sz w:val="32"/>
          <w:szCs w:val="32"/>
        </w:rPr>
        <w:t>15000</w:t>
      </w:r>
      <w:r>
        <w:rPr>
          <w:rFonts w:hint="eastAsia" w:ascii="仿宋" w:hAnsi="仿宋" w:eastAsia="仿宋" w:cs="仿宋"/>
          <w:sz w:val="32"/>
          <w:szCs w:val="32"/>
        </w:rPr>
        <w:t>余份。截至目前，全旗丙肝病例随访率提升至</w:t>
      </w:r>
      <w:r>
        <w:rPr>
          <w:rFonts w:hint="default" w:ascii="Times New Roman" w:hAnsi="Times New Roman" w:eastAsia="仿宋" w:cs="Times New Roman"/>
          <w:sz w:val="32"/>
          <w:szCs w:val="32"/>
        </w:rPr>
        <w:t>69</w:t>
      </w:r>
      <w:r>
        <w:rPr>
          <w:rFonts w:hint="eastAsia" w:ascii="仿宋" w:hAnsi="仿宋" w:eastAsia="仿宋" w:cs="仿宋"/>
          <w:sz w:val="32"/>
          <w:szCs w:val="32"/>
        </w:rPr>
        <w:t>.</w:t>
      </w:r>
      <w:r>
        <w:rPr>
          <w:rFonts w:hint="default" w:ascii="Times New Roman" w:hAnsi="Times New Roman" w:eastAsia="仿宋" w:cs="Times New Roman"/>
          <w:sz w:val="32"/>
          <w:szCs w:val="32"/>
        </w:rPr>
        <w:t>63</w:t>
      </w:r>
      <w:r>
        <w:rPr>
          <w:rFonts w:hint="eastAsia" w:ascii="仿宋" w:hAnsi="仿宋" w:eastAsia="仿宋" w:cs="仿宋"/>
          <w:sz w:val="32"/>
          <w:szCs w:val="32"/>
        </w:rPr>
        <w:t>%、新发病例核酸检测率提升至</w:t>
      </w:r>
      <w:r>
        <w:rPr>
          <w:rFonts w:hint="default" w:ascii="Times New Roman" w:hAnsi="Times New Roman" w:eastAsia="仿宋" w:cs="Times New Roman"/>
          <w:sz w:val="32"/>
          <w:szCs w:val="32"/>
        </w:rPr>
        <w:t>94</w:t>
      </w:r>
      <w:r>
        <w:rPr>
          <w:rFonts w:hint="eastAsia" w:ascii="仿宋" w:hAnsi="仿宋" w:eastAsia="仿宋" w:cs="仿宋"/>
          <w:sz w:val="32"/>
          <w:szCs w:val="32"/>
        </w:rPr>
        <w:t>.</w:t>
      </w:r>
      <w:r>
        <w:rPr>
          <w:rFonts w:hint="default" w:ascii="Times New Roman" w:hAnsi="Times New Roman" w:eastAsia="仿宋" w:cs="Times New Roman"/>
          <w:sz w:val="32"/>
          <w:szCs w:val="32"/>
        </w:rPr>
        <w:t>44</w:t>
      </w:r>
      <w:r>
        <w:rPr>
          <w:rFonts w:hint="eastAsia" w:ascii="仿宋" w:hAnsi="仿宋" w:eastAsia="仿宋" w:cs="仿宋"/>
          <w:sz w:val="32"/>
          <w:szCs w:val="32"/>
        </w:rPr>
        <w:t>%、确诊患者治疗率提升至</w:t>
      </w:r>
      <w:r>
        <w:rPr>
          <w:rFonts w:hint="default" w:ascii="Times New Roman" w:hAnsi="Times New Roman" w:eastAsia="仿宋" w:cs="Times New Roman"/>
          <w:sz w:val="32"/>
          <w:szCs w:val="32"/>
        </w:rPr>
        <w:t>37</w:t>
      </w:r>
      <w:r>
        <w:rPr>
          <w:rFonts w:hint="eastAsia" w:ascii="仿宋" w:hAnsi="仿宋" w:eastAsia="仿宋" w:cs="仿宋"/>
          <w:sz w:val="32"/>
          <w:szCs w:val="32"/>
        </w:rPr>
        <w:t>.</w:t>
      </w:r>
      <w:r>
        <w:rPr>
          <w:rFonts w:hint="default" w:ascii="Times New Roman" w:hAnsi="Times New Roman" w:eastAsia="仿宋" w:cs="Times New Roman"/>
          <w:sz w:val="32"/>
          <w:szCs w:val="32"/>
        </w:rPr>
        <w:t>32</w:t>
      </w:r>
      <w:r>
        <w:rPr>
          <w:rFonts w:hint="eastAsia" w:ascii="仿宋" w:hAnsi="仿宋" w:eastAsia="仿宋" w:cs="仿宋"/>
          <w:sz w:val="32"/>
          <w:szCs w:val="32"/>
        </w:rPr>
        <w:t>%。</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完善质量控制体系：</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27</w:t>
      </w:r>
      <w:r>
        <w:rPr>
          <w:rFonts w:hint="eastAsia" w:ascii="仿宋" w:hAnsi="仿宋" w:eastAsia="仿宋" w:cs="仿宋"/>
          <w:sz w:val="32"/>
          <w:szCs w:val="32"/>
        </w:rPr>
        <w:t>日成立独立质量控制科，配备</w:t>
      </w:r>
      <w:r>
        <w:rPr>
          <w:rFonts w:hint="default" w:ascii="Times New Roman" w:hAnsi="Times New Roman" w:eastAsia="仿宋" w:cs="Times New Roman"/>
          <w:sz w:val="32"/>
          <w:szCs w:val="32"/>
        </w:rPr>
        <w:t>5</w:t>
      </w:r>
      <w:r>
        <w:rPr>
          <w:rFonts w:hint="eastAsia" w:ascii="仿宋" w:hAnsi="仿宋" w:eastAsia="仿宋" w:cs="仿宋"/>
          <w:sz w:val="32"/>
          <w:szCs w:val="32"/>
        </w:rPr>
        <w:t>名技术骨干，制定</w:t>
      </w:r>
      <w:r>
        <w:rPr>
          <w:rFonts w:hint="default" w:ascii="Times New Roman" w:hAnsi="Times New Roman" w:eastAsia="仿宋" w:cs="Times New Roman"/>
          <w:sz w:val="32"/>
          <w:szCs w:val="32"/>
        </w:rPr>
        <w:t>5</w:t>
      </w:r>
      <w:r>
        <w:rPr>
          <w:rFonts w:hint="eastAsia" w:ascii="仿宋" w:hAnsi="仿宋" w:eastAsia="仿宋" w:cs="仿宋"/>
          <w:sz w:val="32"/>
          <w:szCs w:val="32"/>
        </w:rPr>
        <w:t>项制度；</w:t>
      </w:r>
      <w:r>
        <w:rPr>
          <w:rFonts w:hint="default" w:ascii="Times New Roman" w:hAnsi="Times New Roman" w:eastAsia="仿宋" w:cs="Times New Roman"/>
          <w:sz w:val="32"/>
          <w:szCs w:val="32"/>
        </w:rPr>
        <w:t>7</w:t>
      </w:r>
      <w:r>
        <w:rPr>
          <w:rFonts w:hint="eastAsia" w:ascii="仿宋" w:hAnsi="仿宋" w:eastAsia="仿宋" w:cs="仿宋"/>
          <w:sz w:val="32"/>
          <w:szCs w:val="32"/>
        </w:rPr>
        <w:t>月开展质控人员培训</w:t>
      </w:r>
      <w:r>
        <w:rPr>
          <w:rFonts w:hint="default" w:ascii="Times New Roman" w:hAnsi="Times New Roman" w:eastAsia="仿宋" w:cs="Times New Roman"/>
          <w:sz w:val="32"/>
          <w:szCs w:val="32"/>
        </w:rPr>
        <w:t>2</w:t>
      </w:r>
      <w:r>
        <w:rPr>
          <w:rFonts w:hint="eastAsia" w:ascii="仿宋" w:hAnsi="仿宋" w:eastAsia="仿宋" w:cs="仿宋"/>
          <w:sz w:val="32"/>
          <w:szCs w:val="32"/>
        </w:rPr>
        <w:t>次，覆盖</w:t>
      </w:r>
      <w:r>
        <w:rPr>
          <w:rFonts w:hint="default" w:ascii="Times New Roman" w:hAnsi="Times New Roman" w:eastAsia="仿宋" w:cs="Times New Roman"/>
          <w:sz w:val="32"/>
          <w:szCs w:val="32"/>
        </w:rPr>
        <w:t>10</w:t>
      </w:r>
      <w:r>
        <w:rPr>
          <w:rFonts w:hint="eastAsia" w:ascii="仿宋" w:hAnsi="仿宋" w:eastAsia="仿宋" w:cs="仿宋"/>
          <w:sz w:val="32"/>
          <w:szCs w:val="32"/>
        </w:rPr>
        <w:t>人次，已对检验科、公卫科等开展监督检查</w:t>
      </w:r>
      <w:r>
        <w:rPr>
          <w:rFonts w:hint="default" w:ascii="Times New Roman" w:hAnsi="Times New Roman" w:eastAsia="仿宋" w:cs="Times New Roman"/>
          <w:sz w:val="32"/>
          <w:szCs w:val="32"/>
        </w:rPr>
        <w:t>5</w:t>
      </w:r>
      <w:r>
        <w:rPr>
          <w:rFonts w:hint="eastAsia" w:ascii="仿宋" w:hAnsi="仿宋" w:eastAsia="仿宋" w:cs="仿宋"/>
          <w:sz w:val="32"/>
          <w:szCs w:val="32"/>
        </w:rPr>
        <w:t>次，整改问题</w:t>
      </w:r>
      <w:r>
        <w:rPr>
          <w:rFonts w:hint="default" w:ascii="Times New Roman" w:hAnsi="Times New Roman" w:eastAsia="仿宋" w:cs="Times New Roman"/>
          <w:sz w:val="32"/>
          <w:szCs w:val="32"/>
        </w:rPr>
        <w:t>2</w:t>
      </w:r>
      <w:r>
        <w:rPr>
          <w:rFonts w:hint="eastAsia" w:ascii="仿宋" w:hAnsi="仿宋" w:eastAsia="仿宋" w:cs="仿宋"/>
          <w:sz w:val="32"/>
          <w:szCs w:val="32"/>
        </w:rPr>
        <w:t>项。</w:t>
      </w:r>
      <w:r>
        <w:rPr>
          <w:rFonts w:hint="eastAsia" w:ascii="仿宋" w:hAnsi="仿宋" w:eastAsia="仿宋" w:cs="仿宋"/>
          <w:b/>
          <w:bCs/>
          <w:sz w:val="32"/>
          <w:szCs w:val="32"/>
          <w:lang w:val="en-US" w:eastAsia="zh-CN"/>
        </w:rPr>
        <w:t>四是</w:t>
      </w:r>
      <w:r>
        <w:rPr>
          <w:rFonts w:hint="eastAsia" w:ascii="仿宋" w:hAnsi="仿宋" w:eastAsia="仿宋" w:cs="仿宋"/>
          <w:b/>
          <w:bCs/>
          <w:sz w:val="32"/>
          <w:szCs w:val="32"/>
        </w:rPr>
        <w:t>提升健康教育宣传效果</w:t>
      </w:r>
      <w:r>
        <w:rPr>
          <w:rFonts w:hint="eastAsia" w:ascii="仿宋" w:hAnsi="仿宋" w:eastAsia="仿宋" w:cs="仿宋"/>
          <w:b/>
          <w:bCs/>
          <w:sz w:val="32"/>
          <w:szCs w:val="32"/>
          <w:lang w:eastAsia="zh-CN"/>
        </w:rPr>
        <w:t>：</w:t>
      </w:r>
      <w:r>
        <w:rPr>
          <w:rFonts w:hint="eastAsia" w:ascii="仿宋" w:hAnsi="仿宋" w:eastAsia="仿宋" w:cs="仿宋"/>
          <w:sz w:val="32"/>
          <w:szCs w:val="32"/>
        </w:rPr>
        <w:t>每日在公共场所投放健康科普</w:t>
      </w:r>
      <w:r>
        <w:rPr>
          <w:rFonts w:hint="eastAsia" w:ascii="仿宋" w:hAnsi="仿宋" w:eastAsia="仿宋" w:cs="仿宋"/>
          <w:sz w:val="32"/>
          <w:szCs w:val="32"/>
          <w:lang w:val="en-US" w:eastAsia="zh-CN"/>
        </w:rPr>
        <w:t>知识</w:t>
      </w:r>
      <w:r>
        <w:rPr>
          <w:rFonts w:hint="eastAsia" w:ascii="仿宋" w:hAnsi="仿宋" w:eastAsia="仿宋" w:cs="仿宋"/>
          <w:sz w:val="32"/>
          <w:szCs w:val="32"/>
        </w:rPr>
        <w:t>，覆盖群众</w:t>
      </w:r>
      <w:r>
        <w:rPr>
          <w:rFonts w:hint="default" w:ascii="Times New Roman" w:hAnsi="Times New Roman" w:eastAsia="仿宋" w:cs="Times New Roman"/>
          <w:sz w:val="32"/>
          <w:szCs w:val="32"/>
        </w:rPr>
        <w:t>5000</w:t>
      </w:r>
      <w:r>
        <w:rPr>
          <w:rFonts w:hint="eastAsia" w:ascii="仿宋" w:hAnsi="仿宋" w:eastAsia="仿宋" w:cs="仿宋"/>
          <w:sz w:val="32"/>
          <w:szCs w:val="32"/>
        </w:rPr>
        <w:t>余人次；</w:t>
      </w:r>
      <w:r>
        <w:rPr>
          <w:rFonts w:hint="default" w:ascii="Times New Roman" w:hAnsi="Times New Roman" w:eastAsia="仿宋" w:cs="Times New Roman"/>
          <w:sz w:val="32"/>
          <w:szCs w:val="32"/>
        </w:rPr>
        <w:t>7</w:t>
      </w:r>
      <w:r>
        <w:rPr>
          <w:rFonts w:hint="eastAsia" w:ascii="仿宋" w:hAnsi="仿宋" w:eastAsia="仿宋" w:cs="仿宋"/>
          <w:sz w:val="32"/>
          <w:szCs w:val="32"/>
        </w:rPr>
        <w:t>月至</w:t>
      </w:r>
      <w:r>
        <w:rPr>
          <w:rFonts w:hint="default" w:ascii="Times New Roman" w:hAnsi="Times New Roman" w:eastAsia="仿宋" w:cs="Times New Roman"/>
          <w:sz w:val="32"/>
          <w:szCs w:val="32"/>
        </w:rPr>
        <w:t>9</w:t>
      </w:r>
      <w:r>
        <w:rPr>
          <w:rFonts w:hint="eastAsia" w:ascii="仿宋" w:hAnsi="仿宋" w:eastAsia="仿宋" w:cs="仿宋"/>
          <w:sz w:val="32"/>
          <w:szCs w:val="32"/>
        </w:rPr>
        <w:t>月联合相关单位走进社区开展健康讲座与公共卫生服务宣传月活动；各业务科室制作原创科普文章</w:t>
      </w:r>
      <w:r>
        <w:rPr>
          <w:rFonts w:hint="default" w:ascii="Times New Roman" w:hAnsi="Times New Roman" w:eastAsia="仿宋" w:cs="Times New Roman"/>
          <w:sz w:val="32"/>
          <w:szCs w:val="32"/>
        </w:rPr>
        <w:t>5</w:t>
      </w:r>
      <w:r>
        <w:rPr>
          <w:rFonts w:hint="eastAsia" w:ascii="仿宋" w:hAnsi="仿宋" w:eastAsia="仿宋" w:cs="仿宋"/>
          <w:sz w:val="32"/>
          <w:szCs w:val="32"/>
        </w:rPr>
        <w:t>篇，微信公众号平均阅读量</w:t>
      </w:r>
      <w:r>
        <w:rPr>
          <w:rFonts w:hint="default" w:ascii="Times New Roman" w:hAnsi="Times New Roman" w:eastAsia="仿宋" w:cs="Times New Roman"/>
          <w:sz w:val="32"/>
          <w:szCs w:val="32"/>
        </w:rPr>
        <w:t>80</w:t>
      </w:r>
      <w:r>
        <w:rPr>
          <w:rFonts w:hint="eastAsia" w:ascii="仿宋" w:hAnsi="仿宋" w:eastAsia="仿宋" w:cs="仿宋"/>
          <w:sz w:val="32"/>
          <w:szCs w:val="32"/>
        </w:rPr>
        <w:t>人次；对部分卫生院和社区卫生服务中心开展健康教育指导</w:t>
      </w:r>
      <w:r>
        <w:rPr>
          <w:rFonts w:hint="default" w:ascii="Times New Roman" w:hAnsi="Times New Roman" w:eastAsia="仿宋" w:cs="Times New Roman"/>
          <w:sz w:val="32"/>
          <w:szCs w:val="32"/>
        </w:rPr>
        <w:t>1</w:t>
      </w:r>
      <w:r>
        <w:rPr>
          <w:rFonts w:hint="eastAsia" w:ascii="仿宋" w:hAnsi="仿宋" w:eastAsia="仿宋" w:cs="仿宋"/>
          <w:sz w:val="32"/>
          <w:szCs w:val="32"/>
        </w:rPr>
        <w:t>次，检查宣传材料发放记录</w:t>
      </w:r>
      <w:r>
        <w:rPr>
          <w:rFonts w:hint="default" w:ascii="Times New Roman" w:hAnsi="Times New Roman" w:eastAsia="仿宋" w:cs="Times New Roman"/>
          <w:sz w:val="32"/>
          <w:szCs w:val="32"/>
        </w:rPr>
        <w:t>120</w:t>
      </w:r>
      <w:r>
        <w:rPr>
          <w:rFonts w:hint="eastAsia" w:ascii="仿宋" w:hAnsi="仿宋" w:eastAsia="仿宋" w:cs="仿宋"/>
          <w:sz w:val="32"/>
          <w:szCs w:val="32"/>
        </w:rPr>
        <w:t>余份。</w:t>
      </w:r>
    </w:p>
    <w:p w14:paraId="217140E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lang w:eastAsia="zh-CN"/>
        </w:rPr>
      </w:pPr>
      <w:r>
        <w:rPr>
          <w:rFonts w:hint="default" w:ascii="Times New Roman" w:hAnsi="Times New Roman" w:eastAsia="仿宋" w:cs="Times New Roman"/>
          <w:b/>
          <w:bCs/>
          <w:sz w:val="32"/>
          <w:szCs w:val="32"/>
          <w:lang w:val="en-US" w:eastAsia="zh-CN"/>
        </w:rPr>
        <w:t>4</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卫生监督行政执法不足</w:t>
      </w:r>
      <w:r>
        <w:rPr>
          <w:rFonts w:hint="eastAsia" w:ascii="仿宋" w:hAnsi="仿宋" w:eastAsia="仿宋" w:cs="仿宋"/>
          <w:b/>
          <w:bCs/>
          <w:sz w:val="32"/>
          <w:szCs w:val="32"/>
          <w:lang w:eastAsia="zh-CN"/>
        </w:rPr>
        <w:t>。</w:t>
      </w:r>
    </w:p>
    <w:p w14:paraId="45C2F54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整改</w:t>
      </w:r>
      <w:r>
        <w:rPr>
          <w:rFonts w:hint="eastAsia" w:ascii="仿宋" w:hAnsi="仿宋" w:eastAsia="仿宋" w:cs="仿宋"/>
          <w:b/>
          <w:bCs/>
          <w:sz w:val="32"/>
          <w:szCs w:val="32"/>
          <w:lang w:val="en-US" w:eastAsia="zh-CN"/>
        </w:rPr>
        <w:t>落实情况：已</w:t>
      </w:r>
      <w:r>
        <w:rPr>
          <w:rFonts w:hint="eastAsia" w:ascii="仿宋" w:hAnsi="仿宋" w:eastAsia="仿宋" w:cs="仿宋"/>
          <w:b/>
          <w:bCs/>
          <w:sz w:val="32"/>
          <w:szCs w:val="32"/>
        </w:rPr>
        <w:t>完成</w:t>
      </w:r>
      <w:r>
        <w:rPr>
          <w:rFonts w:hint="eastAsia" w:ascii="仿宋" w:hAnsi="仿宋" w:eastAsia="仿宋" w:cs="仿宋"/>
          <w:b/>
          <w:bCs/>
          <w:sz w:val="32"/>
          <w:szCs w:val="32"/>
          <w:lang w:val="en-US" w:eastAsia="zh-CN"/>
        </w:rPr>
        <w:t>整改</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规范行政执法行为：</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19</w:t>
      </w:r>
      <w:r>
        <w:rPr>
          <w:rFonts w:hint="eastAsia" w:ascii="仿宋" w:hAnsi="仿宋" w:eastAsia="仿宋" w:cs="仿宋"/>
          <w:sz w:val="32"/>
          <w:szCs w:val="32"/>
        </w:rPr>
        <w:t>日组织</w:t>
      </w:r>
      <w:r>
        <w:rPr>
          <w:rFonts w:hint="default" w:ascii="Times New Roman" w:hAnsi="Times New Roman" w:eastAsia="仿宋" w:cs="Times New Roman"/>
          <w:sz w:val="32"/>
          <w:szCs w:val="32"/>
        </w:rPr>
        <w:t>8</w:t>
      </w:r>
      <w:r>
        <w:rPr>
          <w:rFonts w:hint="eastAsia" w:ascii="仿宋" w:hAnsi="仿宋" w:eastAsia="仿宋" w:cs="仿宋"/>
          <w:sz w:val="32"/>
          <w:szCs w:val="32"/>
        </w:rPr>
        <w:t>名执法人员参加全市培训班，</w:t>
      </w:r>
      <w:r>
        <w:rPr>
          <w:rFonts w:hint="default" w:ascii="Times New Roman" w:hAnsi="Times New Roman" w:eastAsia="仿宋" w:cs="Times New Roman"/>
          <w:sz w:val="32"/>
          <w:szCs w:val="32"/>
        </w:rPr>
        <w:t>7</w:t>
      </w:r>
      <w:r>
        <w:rPr>
          <w:rFonts w:hint="eastAsia" w:ascii="仿宋" w:hAnsi="仿宋" w:eastAsia="仿宋" w:cs="仿宋"/>
          <w:sz w:val="32"/>
          <w:szCs w:val="32"/>
        </w:rPr>
        <w:t>月</w:t>
      </w:r>
      <w:r>
        <w:rPr>
          <w:rFonts w:hint="default" w:ascii="Times New Roman" w:hAnsi="Times New Roman" w:eastAsia="仿宋" w:cs="Times New Roman"/>
          <w:sz w:val="32"/>
          <w:szCs w:val="32"/>
        </w:rPr>
        <w:t>23</w:t>
      </w:r>
      <w:r>
        <w:rPr>
          <w:rFonts w:hint="eastAsia" w:ascii="仿宋" w:hAnsi="仿宋" w:eastAsia="仿宋" w:cs="仿宋"/>
          <w:sz w:val="32"/>
          <w:szCs w:val="32"/>
        </w:rPr>
        <w:t>日开展卫生法律法规学习，覆盖</w:t>
      </w:r>
      <w:r>
        <w:rPr>
          <w:rFonts w:hint="default" w:ascii="Times New Roman" w:hAnsi="Times New Roman" w:eastAsia="仿宋" w:cs="Times New Roman"/>
          <w:sz w:val="32"/>
          <w:szCs w:val="32"/>
        </w:rPr>
        <w:t>10</w:t>
      </w:r>
      <w:r>
        <w:rPr>
          <w:rFonts w:hint="eastAsia" w:ascii="仿宋" w:hAnsi="仿宋" w:eastAsia="仿宋" w:cs="仿宋"/>
          <w:sz w:val="32"/>
          <w:szCs w:val="32"/>
        </w:rPr>
        <w:t>人次；</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28</w:t>
      </w:r>
      <w:r>
        <w:rPr>
          <w:rFonts w:hint="eastAsia" w:ascii="仿宋" w:hAnsi="仿宋" w:eastAsia="仿宋" w:cs="仿宋"/>
          <w:sz w:val="32"/>
          <w:szCs w:val="32"/>
        </w:rPr>
        <w:t>日完成</w:t>
      </w:r>
      <w:r>
        <w:rPr>
          <w:rFonts w:hint="default" w:ascii="Times New Roman" w:hAnsi="Times New Roman" w:eastAsia="仿宋" w:cs="Times New Roman"/>
          <w:sz w:val="32"/>
          <w:szCs w:val="32"/>
        </w:rPr>
        <w:t>12</w:t>
      </w:r>
      <w:r>
        <w:rPr>
          <w:rFonts w:hint="eastAsia" w:ascii="仿宋" w:hAnsi="仿宋" w:eastAsia="仿宋" w:cs="仿宋"/>
          <w:sz w:val="32"/>
          <w:szCs w:val="32"/>
        </w:rPr>
        <w:t>名执法人员电子版新执法证更新，规范执法文书书写。</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统一执法尺度</w:t>
      </w:r>
      <w:r>
        <w:rPr>
          <w:rFonts w:hint="eastAsia" w:ascii="仿宋" w:hAnsi="仿宋" w:eastAsia="仿宋" w:cs="仿宋"/>
          <w:b/>
          <w:bCs/>
          <w:sz w:val="32"/>
          <w:szCs w:val="32"/>
          <w:lang w:eastAsia="zh-CN"/>
        </w:rPr>
        <w:t>：</w:t>
      </w:r>
      <w:r>
        <w:rPr>
          <w:rFonts w:hint="eastAsia" w:ascii="仿宋" w:hAnsi="仿宋" w:eastAsia="仿宋" w:cs="仿宋"/>
          <w:sz w:val="32"/>
          <w:szCs w:val="32"/>
        </w:rPr>
        <w:t>组织学习《内蒙古自治区卫生健康行政处罚裁量权基准》等文件，明确同案同罚，需移交其他部门的及时移交，截至目前无移交案例。</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推进执法信息公示：</w:t>
      </w:r>
      <w:r>
        <w:rPr>
          <w:rFonts w:hint="eastAsia" w:ascii="仿宋" w:hAnsi="仿宋" w:eastAsia="仿宋" w:cs="仿宋"/>
          <w:sz w:val="32"/>
          <w:szCs w:val="32"/>
        </w:rPr>
        <w:t>批评教育相关人员，明确“谁处罚谁负责公示”，</w:t>
      </w:r>
      <w:r>
        <w:rPr>
          <w:rFonts w:hint="default" w:ascii="Times New Roman" w:hAnsi="Times New Roman" w:eastAsia="仿宋" w:cs="Times New Roman"/>
          <w:sz w:val="32"/>
          <w:szCs w:val="32"/>
        </w:rPr>
        <w:t>2025</w:t>
      </w:r>
      <w:r>
        <w:rPr>
          <w:rFonts w:hint="eastAsia" w:ascii="仿宋" w:hAnsi="仿宋" w:eastAsia="仿宋" w:cs="仿宋"/>
          <w:sz w:val="32"/>
          <w:szCs w:val="32"/>
        </w:rPr>
        <w:t>年</w:t>
      </w:r>
      <w:r>
        <w:rPr>
          <w:rFonts w:hint="default" w:ascii="Times New Roman" w:hAnsi="Times New Roman" w:eastAsia="仿宋" w:cs="Times New Roman"/>
          <w:sz w:val="32"/>
          <w:szCs w:val="32"/>
        </w:rPr>
        <w:t>5</w:t>
      </w:r>
      <w:r>
        <w:rPr>
          <w:rFonts w:hint="eastAsia" w:ascii="仿宋" w:hAnsi="仿宋" w:eastAsia="仿宋" w:cs="仿宋"/>
          <w:sz w:val="32"/>
          <w:szCs w:val="32"/>
        </w:rPr>
        <w:t>月至今办理案件</w:t>
      </w:r>
      <w:r>
        <w:rPr>
          <w:rFonts w:hint="default" w:ascii="Times New Roman" w:hAnsi="Times New Roman" w:eastAsia="仿宋" w:cs="Times New Roman"/>
          <w:sz w:val="32"/>
          <w:szCs w:val="32"/>
        </w:rPr>
        <w:t>7</w:t>
      </w:r>
      <w:r>
        <w:rPr>
          <w:rFonts w:hint="eastAsia" w:ascii="仿宋" w:hAnsi="仿宋" w:eastAsia="仿宋" w:cs="仿宋"/>
          <w:sz w:val="32"/>
          <w:szCs w:val="32"/>
        </w:rPr>
        <w:t>起，结案</w:t>
      </w:r>
      <w:r>
        <w:rPr>
          <w:rFonts w:hint="default" w:ascii="Times New Roman" w:hAnsi="Times New Roman" w:eastAsia="仿宋" w:cs="Times New Roman"/>
          <w:sz w:val="32"/>
          <w:szCs w:val="32"/>
        </w:rPr>
        <w:t>6</w:t>
      </w:r>
      <w:r>
        <w:rPr>
          <w:rFonts w:hint="eastAsia" w:ascii="仿宋" w:hAnsi="仿宋" w:eastAsia="仿宋" w:cs="仿宋"/>
          <w:sz w:val="32"/>
          <w:szCs w:val="32"/>
        </w:rPr>
        <w:t>起均按要求公示。</w:t>
      </w:r>
    </w:p>
    <w:p w14:paraId="3F755BA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（二）</w:t>
      </w:r>
      <w:r>
        <w:rPr>
          <w:rFonts w:hint="eastAsia" w:ascii="楷体_GB2312" w:hAnsi="楷体_GB2312" w:eastAsia="楷体_GB2312" w:cs="楷体_GB2312"/>
          <w:b w:val="0"/>
          <w:bCs w:val="0"/>
          <w:sz w:val="32"/>
          <w:szCs w:val="32"/>
        </w:rPr>
        <w:t>聚焦群众身边腐败问题和不正之风以及群众反映强烈的问题方面</w:t>
      </w:r>
      <w:r>
        <w:rPr>
          <w:rFonts w:hint="eastAsia" w:ascii="楷体_GB2312" w:hAnsi="楷体_GB2312" w:eastAsia="楷体_GB2312" w:cs="楷体_GB2312"/>
          <w:b w:val="0"/>
          <w:bCs w:val="0"/>
          <w:sz w:val="32"/>
          <w:szCs w:val="32"/>
          <w:lang w:eastAsia="zh-CN"/>
        </w:rPr>
        <w:t>存在问题</w:t>
      </w:r>
    </w:p>
    <w:p w14:paraId="543AF93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rPr>
      </w:pPr>
      <w:r>
        <w:rPr>
          <w:rFonts w:hint="default" w:ascii="Times New Roman" w:hAnsi="Times New Roman" w:eastAsia="仿宋" w:cs="Times New Roman"/>
          <w:b/>
          <w:bCs/>
          <w:sz w:val="32"/>
          <w:szCs w:val="32"/>
        </w:rPr>
        <w:t>5</w:t>
      </w:r>
      <w:r>
        <w:rPr>
          <w:rFonts w:hint="eastAsia" w:ascii="仿宋" w:hAnsi="仿宋" w:eastAsia="仿宋" w:cs="仿宋"/>
          <w:b/>
          <w:bCs/>
          <w:sz w:val="32"/>
          <w:szCs w:val="32"/>
        </w:rPr>
        <w:t>.党风廉政建设有弱项。</w:t>
      </w:r>
    </w:p>
    <w:p w14:paraId="32B009E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整改</w:t>
      </w:r>
      <w:r>
        <w:rPr>
          <w:rFonts w:hint="eastAsia" w:ascii="仿宋" w:hAnsi="仿宋" w:eastAsia="仿宋" w:cs="仿宋"/>
          <w:b/>
          <w:bCs/>
          <w:sz w:val="32"/>
          <w:szCs w:val="32"/>
          <w:lang w:val="en-US" w:eastAsia="zh-CN"/>
        </w:rPr>
        <w:t>落实情况：已</w:t>
      </w:r>
      <w:r>
        <w:rPr>
          <w:rFonts w:hint="eastAsia" w:ascii="仿宋" w:hAnsi="仿宋" w:eastAsia="仿宋" w:cs="仿宋"/>
          <w:b/>
          <w:bCs/>
          <w:sz w:val="32"/>
          <w:szCs w:val="32"/>
        </w:rPr>
        <w:t>完成</w:t>
      </w:r>
      <w:r>
        <w:rPr>
          <w:rFonts w:hint="eastAsia" w:ascii="仿宋" w:hAnsi="仿宋" w:eastAsia="仿宋" w:cs="仿宋"/>
          <w:b/>
          <w:bCs/>
          <w:sz w:val="32"/>
          <w:szCs w:val="32"/>
          <w:lang w:val="en-US" w:eastAsia="zh-CN"/>
        </w:rPr>
        <w:t>整改</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完善党风廉政建设工作：</w:t>
      </w:r>
      <w:r>
        <w:rPr>
          <w:rFonts w:hint="eastAsia" w:ascii="仿宋" w:hAnsi="仿宋" w:eastAsia="仿宋" w:cs="仿宋"/>
          <w:sz w:val="32"/>
          <w:szCs w:val="32"/>
        </w:rPr>
        <w:t>制定《</w:t>
      </w:r>
      <w:r>
        <w:rPr>
          <w:rFonts w:hint="default" w:ascii="Times New Roman" w:hAnsi="Times New Roman" w:eastAsia="仿宋" w:cs="Times New Roman"/>
          <w:sz w:val="32"/>
          <w:szCs w:val="32"/>
        </w:rPr>
        <w:t>2025</w:t>
      </w:r>
      <w:r>
        <w:rPr>
          <w:rFonts w:hint="eastAsia" w:ascii="仿宋" w:hAnsi="仿宋" w:eastAsia="仿宋" w:cs="仿宋"/>
          <w:sz w:val="32"/>
          <w:szCs w:val="32"/>
        </w:rPr>
        <w:t>年全面从严治党和党风廉政建设工作计划》，修订“两个责任”清单；召开党风廉政建设专题会议</w:t>
      </w:r>
      <w:r>
        <w:rPr>
          <w:rFonts w:hint="default" w:ascii="Times New Roman" w:hAnsi="Times New Roman" w:eastAsia="仿宋" w:cs="Times New Roman"/>
          <w:sz w:val="32"/>
          <w:szCs w:val="32"/>
        </w:rPr>
        <w:t>2</w:t>
      </w:r>
      <w:r>
        <w:rPr>
          <w:rFonts w:hint="eastAsia" w:ascii="仿宋" w:hAnsi="仿宋" w:eastAsia="仿宋" w:cs="仿宋"/>
          <w:sz w:val="32"/>
          <w:szCs w:val="32"/>
        </w:rPr>
        <w:t>次，部署任务。</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开展警示教育：</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28</w:t>
      </w:r>
      <w:r>
        <w:rPr>
          <w:rFonts w:hint="eastAsia" w:ascii="仿宋" w:hAnsi="仿宋" w:eastAsia="仿宋" w:cs="仿宋"/>
          <w:sz w:val="32"/>
          <w:szCs w:val="32"/>
        </w:rPr>
        <w:t>日开展酒驾专题警示教育，通报本单位案例；</w:t>
      </w:r>
      <w:r>
        <w:rPr>
          <w:rFonts w:hint="default" w:ascii="Times New Roman" w:hAnsi="Times New Roman" w:eastAsia="仿宋" w:cs="Times New Roman"/>
          <w:sz w:val="32"/>
          <w:szCs w:val="32"/>
        </w:rPr>
        <w:t>7</w:t>
      </w:r>
      <w:r>
        <w:rPr>
          <w:rFonts w:hint="eastAsia" w:ascii="仿宋" w:hAnsi="仿宋" w:eastAsia="仿宋" w:cs="仿宋"/>
          <w:sz w:val="32"/>
          <w:szCs w:val="32"/>
        </w:rPr>
        <w:t>月、</w:t>
      </w:r>
      <w:r>
        <w:rPr>
          <w:rFonts w:hint="default" w:ascii="Times New Roman" w:hAnsi="Times New Roman" w:eastAsia="仿宋" w:cs="Times New Roman"/>
          <w:sz w:val="32"/>
          <w:szCs w:val="32"/>
        </w:rPr>
        <w:t>8</w:t>
      </w:r>
      <w:r>
        <w:rPr>
          <w:rFonts w:hint="eastAsia" w:ascii="仿宋" w:hAnsi="仿宋" w:eastAsia="仿宋" w:cs="仿宋"/>
          <w:sz w:val="32"/>
          <w:szCs w:val="32"/>
        </w:rPr>
        <w:t>月各开展</w:t>
      </w:r>
      <w:r>
        <w:rPr>
          <w:rFonts w:hint="default" w:ascii="Times New Roman" w:hAnsi="Times New Roman" w:eastAsia="仿宋" w:cs="Times New Roman"/>
          <w:sz w:val="32"/>
          <w:szCs w:val="32"/>
        </w:rPr>
        <w:t>1</w:t>
      </w:r>
      <w:r>
        <w:rPr>
          <w:rFonts w:hint="eastAsia" w:ascii="仿宋" w:hAnsi="仿宋" w:eastAsia="仿宋" w:cs="仿宋"/>
          <w:sz w:val="32"/>
          <w:szCs w:val="32"/>
        </w:rPr>
        <w:t>次典型案例学习，强化廉洁自律意识。</w:t>
      </w:r>
    </w:p>
    <w:p w14:paraId="5C51B09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rPr>
      </w:pPr>
      <w:r>
        <w:rPr>
          <w:rFonts w:hint="default" w:ascii="Times New Roman" w:hAnsi="Times New Roman" w:eastAsia="仿宋" w:cs="Times New Roman"/>
          <w:b/>
          <w:bCs/>
          <w:sz w:val="32"/>
          <w:szCs w:val="32"/>
          <w:lang w:val="en-US" w:eastAsia="zh-CN"/>
        </w:rPr>
        <w:t>6</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财务管理不规范。</w:t>
      </w:r>
    </w:p>
    <w:p w14:paraId="721E2A4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整改</w:t>
      </w:r>
      <w:r>
        <w:rPr>
          <w:rFonts w:hint="eastAsia" w:ascii="仿宋" w:hAnsi="仿宋" w:eastAsia="仿宋" w:cs="仿宋"/>
          <w:b/>
          <w:bCs/>
          <w:sz w:val="32"/>
          <w:szCs w:val="32"/>
          <w:lang w:val="en-US" w:eastAsia="zh-CN"/>
        </w:rPr>
        <w:t>落实情况：已</w:t>
      </w:r>
      <w:r>
        <w:rPr>
          <w:rFonts w:hint="eastAsia" w:ascii="仿宋" w:hAnsi="仿宋" w:eastAsia="仿宋" w:cs="仿宋"/>
          <w:b/>
          <w:bCs/>
          <w:sz w:val="32"/>
          <w:szCs w:val="32"/>
        </w:rPr>
        <w:t>完成</w:t>
      </w:r>
      <w:r>
        <w:rPr>
          <w:rFonts w:hint="eastAsia" w:ascii="仿宋" w:hAnsi="仿宋" w:eastAsia="仿宋" w:cs="仿宋"/>
          <w:b/>
          <w:bCs/>
          <w:sz w:val="32"/>
          <w:szCs w:val="32"/>
          <w:lang w:val="en-US" w:eastAsia="zh-CN"/>
        </w:rPr>
        <w:t>整改</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规范财务管理：</w:t>
      </w:r>
      <w:r>
        <w:rPr>
          <w:rFonts w:hint="default" w:ascii="Times New Roman" w:hAnsi="Times New Roman" w:eastAsia="仿宋" w:cs="Times New Roman"/>
          <w:sz w:val="32"/>
          <w:szCs w:val="32"/>
        </w:rPr>
        <w:t>6</w:t>
      </w:r>
      <w:r>
        <w:rPr>
          <w:rFonts w:hint="eastAsia" w:ascii="仿宋" w:hAnsi="仿宋" w:eastAsia="仿宋" w:cs="仿宋"/>
          <w:sz w:val="32"/>
          <w:szCs w:val="32"/>
        </w:rPr>
        <w:t>月至</w:t>
      </w:r>
      <w:r>
        <w:rPr>
          <w:rFonts w:hint="default" w:ascii="Times New Roman" w:hAnsi="Times New Roman" w:eastAsia="仿宋" w:cs="Times New Roman"/>
          <w:sz w:val="32"/>
          <w:szCs w:val="32"/>
        </w:rPr>
        <w:t>9</w:t>
      </w:r>
      <w:r>
        <w:rPr>
          <w:rFonts w:hint="eastAsia" w:ascii="仿宋" w:hAnsi="仿宋" w:eastAsia="仿宋" w:cs="仿宋"/>
          <w:sz w:val="32"/>
          <w:szCs w:val="32"/>
        </w:rPr>
        <w:t>月完善《固定资产管理制度》等</w:t>
      </w:r>
      <w:r>
        <w:rPr>
          <w:rFonts w:hint="default" w:ascii="Times New Roman" w:hAnsi="Times New Roman" w:eastAsia="仿宋" w:cs="Times New Roman"/>
          <w:sz w:val="32"/>
          <w:szCs w:val="32"/>
        </w:rPr>
        <w:t>5</w:t>
      </w:r>
      <w:r>
        <w:rPr>
          <w:rFonts w:hint="eastAsia" w:ascii="仿宋" w:hAnsi="仿宋" w:eastAsia="仿宋" w:cs="仿宋"/>
          <w:sz w:val="32"/>
          <w:szCs w:val="32"/>
        </w:rPr>
        <w:t>项制度；</w:t>
      </w:r>
      <w:r>
        <w:rPr>
          <w:rFonts w:hint="default" w:ascii="Times New Roman" w:hAnsi="Times New Roman" w:eastAsia="仿宋" w:cs="Times New Roman"/>
          <w:sz w:val="32"/>
          <w:szCs w:val="32"/>
        </w:rPr>
        <w:t>7</w:t>
      </w:r>
      <w:r>
        <w:rPr>
          <w:rFonts w:hint="eastAsia" w:ascii="仿宋" w:hAnsi="仿宋" w:eastAsia="仿宋" w:cs="仿宋"/>
          <w:sz w:val="32"/>
          <w:szCs w:val="32"/>
        </w:rPr>
        <w:t>月</w:t>
      </w:r>
      <w:r>
        <w:rPr>
          <w:rFonts w:hint="default" w:ascii="Times New Roman" w:hAnsi="Times New Roman" w:eastAsia="仿宋" w:cs="Times New Roman"/>
          <w:sz w:val="32"/>
          <w:szCs w:val="32"/>
        </w:rPr>
        <w:t>24</w:t>
      </w:r>
      <w:r>
        <w:rPr>
          <w:rFonts w:hint="eastAsia" w:ascii="仿宋" w:hAnsi="仿宋" w:eastAsia="仿宋" w:cs="仿宋"/>
          <w:sz w:val="32"/>
          <w:szCs w:val="32"/>
        </w:rPr>
        <w:t>日召开财务专题会议，</w:t>
      </w:r>
      <w:r>
        <w:rPr>
          <w:rFonts w:hint="eastAsia" w:ascii="仿宋" w:hAnsi="仿宋" w:eastAsia="仿宋" w:cs="仿宋"/>
          <w:sz w:val="32"/>
          <w:szCs w:val="32"/>
          <w:lang w:val="en-US" w:eastAsia="zh-CN"/>
        </w:rPr>
        <w:t>对</w:t>
      </w:r>
      <w:r>
        <w:rPr>
          <w:rFonts w:hint="eastAsia" w:ascii="仿宋" w:hAnsi="仿宋" w:eastAsia="仿宋" w:cs="仿宋"/>
          <w:sz w:val="32"/>
          <w:szCs w:val="32"/>
        </w:rPr>
        <w:t>相关人员</w:t>
      </w:r>
      <w:r>
        <w:rPr>
          <w:rFonts w:hint="eastAsia" w:ascii="仿宋" w:hAnsi="仿宋" w:eastAsia="仿宋" w:cs="仿宋"/>
          <w:sz w:val="32"/>
          <w:szCs w:val="32"/>
          <w:lang w:val="en-US" w:eastAsia="zh-CN"/>
        </w:rPr>
        <w:t>开展</w:t>
      </w:r>
      <w:r>
        <w:rPr>
          <w:rFonts w:hint="eastAsia" w:ascii="仿宋" w:hAnsi="仿宋" w:eastAsia="仿宋" w:cs="仿宋"/>
          <w:sz w:val="32"/>
          <w:szCs w:val="32"/>
        </w:rPr>
        <w:t>教育</w:t>
      </w:r>
      <w:r>
        <w:rPr>
          <w:rFonts w:hint="eastAsia" w:ascii="仿宋" w:hAnsi="仿宋" w:eastAsia="仿宋" w:cs="仿宋"/>
          <w:sz w:val="32"/>
          <w:szCs w:val="32"/>
          <w:lang w:val="en-US" w:eastAsia="zh-CN"/>
        </w:rPr>
        <w:t>培训</w:t>
      </w:r>
      <w:r>
        <w:rPr>
          <w:rFonts w:hint="eastAsia" w:ascii="仿宋" w:hAnsi="仿宋" w:eastAsia="仿宋" w:cs="仿宋"/>
          <w:sz w:val="32"/>
          <w:szCs w:val="32"/>
        </w:rPr>
        <w:t>；</w:t>
      </w:r>
      <w:r>
        <w:rPr>
          <w:rFonts w:hint="default" w:ascii="Times New Roman" w:hAnsi="Times New Roman" w:eastAsia="仿宋" w:cs="Times New Roman"/>
          <w:sz w:val="32"/>
          <w:szCs w:val="32"/>
        </w:rPr>
        <w:t>8</w:t>
      </w:r>
      <w:r>
        <w:rPr>
          <w:rFonts w:hint="eastAsia" w:ascii="仿宋" w:hAnsi="仿宋" w:eastAsia="仿宋" w:cs="仿宋"/>
          <w:sz w:val="32"/>
          <w:szCs w:val="32"/>
        </w:rPr>
        <w:t>月中旬组织财务人员参加专业培训。</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整改具体财务问题：</w:t>
      </w:r>
      <w:r>
        <w:rPr>
          <w:rFonts w:hint="default" w:ascii="Times New Roman" w:hAnsi="Times New Roman" w:eastAsia="仿宋" w:cs="Times New Roman"/>
          <w:sz w:val="32"/>
          <w:szCs w:val="32"/>
        </w:rPr>
        <w:t>7</w:t>
      </w:r>
      <w:r>
        <w:rPr>
          <w:rFonts w:hint="eastAsia" w:ascii="仿宋" w:hAnsi="仿宋" w:eastAsia="仿宋" w:cs="仿宋"/>
          <w:sz w:val="32"/>
          <w:szCs w:val="32"/>
        </w:rPr>
        <w:t>月</w:t>
      </w:r>
      <w:r>
        <w:rPr>
          <w:rFonts w:hint="default" w:ascii="Times New Roman" w:hAnsi="Times New Roman" w:eastAsia="仿宋" w:cs="Times New Roman"/>
          <w:sz w:val="32"/>
          <w:szCs w:val="32"/>
        </w:rPr>
        <w:t>10</w:t>
      </w:r>
      <w:r>
        <w:rPr>
          <w:rFonts w:hint="eastAsia" w:ascii="仿宋" w:hAnsi="仿宋" w:eastAsia="仿宋" w:cs="仿宋"/>
          <w:sz w:val="32"/>
          <w:szCs w:val="32"/>
        </w:rPr>
        <w:t>日完成</w:t>
      </w:r>
      <w:r>
        <w:rPr>
          <w:rFonts w:hint="default" w:ascii="Times New Roman" w:hAnsi="Times New Roman" w:eastAsia="仿宋" w:cs="Times New Roman"/>
          <w:sz w:val="32"/>
          <w:szCs w:val="32"/>
        </w:rPr>
        <w:t>2022</w:t>
      </w:r>
      <w:r>
        <w:rPr>
          <w:rFonts w:hint="eastAsia" w:ascii="仿宋" w:hAnsi="仿宋" w:eastAsia="仿宋" w:cs="仿宋"/>
          <w:sz w:val="32"/>
          <w:szCs w:val="32"/>
        </w:rPr>
        <w:t>-</w:t>
      </w:r>
      <w:r>
        <w:rPr>
          <w:rFonts w:hint="default" w:ascii="Times New Roman" w:hAnsi="Times New Roman" w:eastAsia="仿宋" w:cs="Times New Roman"/>
          <w:sz w:val="32"/>
          <w:szCs w:val="32"/>
        </w:rPr>
        <w:t>2024</w:t>
      </w:r>
      <w:r>
        <w:rPr>
          <w:rFonts w:hint="eastAsia" w:ascii="仿宋" w:hAnsi="仿宋" w:eastAsia="仿宋" w:cs="仿宋"/>
          <w:sz w:val="32"/>
          <w:szCs w:val="32"/>
        </w:rPr>
        <w:t>年未登记固定资产录入；</w:t>
      </w:r>
      <w:r>
        <w:rPr>
          <w:rFonts w:hint="default" w:ascii="Times New Roman" w:hAnsi="Times New Roman" w:eastAsia="仿宋" w:cs="Times New Roman"/>
          <w:sz w:val="32"/>
          <w:szCs w:val="32"/>
        </w:rPr>
        <w:t>7</w:t>
      </w:r>
      <w:r>
        <w:rPr>
          <w:rFonts w:hint="eastAsia" w:ascii="仿宋" w:hAnsi="仿宋" w:eastAsia="仿宋" w:cs="仿宋"/>
          <w:sz w:val="32"/>
          <w:szCs w:val="32"/>
        </w:rPr>
        <w:t>月</w:t>
      </w:r>
      <w:r>
        <w:rPr>
          <w:rFonts w:hint="default" w:ascii="Times New Roman" w:hAnsi="Times New Roman" w:eastAsia="仿宋" w:cs="Times New Roman"/>
          <w:sz w:val="32"/>
          <w:szCs w:val="32"/>
        </w:rPr>
        <w:t>8</w:t>
      </w:r>
      <w:r>
        <w:rPr>
          <w:rFonts w:hint="eastAsia" w:ascii="仿宋" w:hAnsi="仿宋" w:eastAsia="仿宋" w:cs="仿宋"/>
          <w:sz w:val="32"/>
          <w:szCs w:val="32"/>
        </w:rPr>
        <w:t>日前完成劳务费税票开具入账，找回</w:t>
      </w:r>
      <w:r>
        <w:rPr>
          <w:rFonts w:hint="default" w:ascii="Times New Roman" w:hAnsi="Times New Roman" w:eastAsia="仿宋" w:cs="Times New Roman"/>
          <w:sz w:val="32"/>
          <w:szCs w:val="32"/>
        </w:rPr>
        <w:t>2023</w:t>
      </w:r>
      <w:r>
        <w:rPr>
          <w:rFonts w:hint="eastAsia" w:ascii="仿宋" w:hAnsi="仿宋" w:eastAsia="仿宋" w:cs="仿宋"/>
          <w:sz w:val="32"/>
          <w:szCs w:val="32"/>
        </w:rPr>
        <w:t>年转运费发票复印件入账；</w:t>
      </w:r>
      <w:r>
        <w:rPr>
          <w:rFonts w:hint="default" w:ascii="Times New Roman" w:hAnsi="Times New Roman" w:eastAsia="仿宋" w:cs="Times New Roman"/>
          <w:sz w:val="32"/>
          <w:szCs w:val="32"/>
        </w:rPr>
        <w:t>7</w:t>
      </w:r>
      <w:r>
        <w:rPr>
          <w:rFonts w:hint="eastAsia" w:ascii="仿宋" w:hAnsi="仿宋" w:eastAsia="仿宋" w:cs="仿宋"/>
          <w:sz w:val="32"/>
          <w:szCs w:val="32"/>
        </w:rPr>
        <w:t>月</w:t>
      </w:r>
      <w:r>
        <w:rPr>
          <w:rFonts w:hint="default" w:ascii="Times New Roman" w:hAnsi="Times New Roman" w:eastAsia="仿宋" w:cs="Times New Roman"/>
          <w:sz w:val="32"/>
          <w:szCs w:val="32"/>
        </w:rPr>
        <w:t>31</w:t>
      </w:r>
      <w:r>
        <w:rPr>
          <w:rFonts w:hint="eastAsia" w:ascii="仿宋" w:hAnsi="仿宋" w:eastAsia="仿宋" w:cs="仿宋"/>
          <w:sz w:val="32"/>
          <w:szCs w:val="32"/>
        </w:rPr>
        <w:t>日补齐宣传品入库单、发放清单；</w:t>
      </w:r>
      <w:r>
        <w:rPr>
          <w:rFonts w:hint="default" w:ascii="Times New Roman" w:hAnsi="Times New Roman" w:eastAsia="仿宋" w:cs="Times New Roman"/>
          <w:sz w:val="32"/>
          <w:szCs w:val="32"/>
        </w:rPr>
        <w:t>7</w:t>
      </w:r>
      <w:r>
        <w:rPr>
          <w:rFonts w:hint="eastAsia" w:ascii="仿宋" w:hAnsi="仿宋" w:eastAsia="仿宋" w:cs="仿宋"/>
          <w:sz w:val="32"/>
          <w:szCs w:val="32"/>
        </w:rPr>
        <w:t>月以来政府采购均通过云平台，完成</w:t>
      </w:r>
      <w:r>
        <w:rPr>
          <w:rFonts w:hint="default" w:ascii="Times New Roman" w:hAnsi="Times New Roman" w:eastAsia="仿宋" w:cs="Times New Roman"/>
          <w:sz w:val="32"/>
          <w:szCs w:val="32"/>
        </w:rPr>
        <w:t>5</w:t>
      </w:r>
      <w:r>
        <w:rPr>
          <w:rFonts w:hint="eastAsia" w:ascii="仿宋" w:hAnsi="仿宋" w:eastAsia="仿宋" w:cs="仿宋"/>
          <w:sz w:val="32"/>
          <w:szCs w:val="32"/>
        </w:rPr>
        <w:t>次规范采购；</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24</w:t>
      </w:r>
      <w:r>
        <w:rPr>
          <w:rFonts w:hint="eastAsia" w:ascii="仿宋" w:hAnsi="仿宋" w:eastAsia="仿宋" w:cs="仿宋"/>
          <w:sz w:val="32"/>
          <w:szCs w:val="32"/>
        </w:rPr>
        <w:t>日收回</w:t>
      </w:r>
      <w:r>
        <w:rPr>
          <w:rFonts w:hint="default" w:ascii="Times New Roman" w:hAnsi="Times New Roman" w:eastAsia="仿宋" w:cs="Times New Roman"/>
          <w:sz w:val="32"/>
          <w:szCs w:val="32"/>
        </w:rPr>
        <w:t>2019</w:t>
      </w:r>
      <w:r>
        <w:rPr>
          <w:rFonts w:hint="eastAsia" w:ascii="仿宋" w:hAnsi="仿宋" w:eastAsia="仿宋" w:cs="仿宋"/>
          <w:sz w:val="32"/>
          <w:szCs w:val="32"/>
        </w:rPr>
        <w:t>年职工事假扣发工资</w:t>
      </w:r>
      <w:r>
        <w:rPr>
          <w:rFonts w:hint="default" w:ascii="Times New Roman" w:hAnsi="Times New Roman" w:eastAsia="仿宋" w:cs="Times New Roman"/>
          <w:sz w:val="32"/>
          <w:szCs w:val="32"/>
        </w:rPr>
        <w:t>1444</w:t>
      </w:r>
      <w:r>
        <w:rPr>
          <w:rFonts w:hint="eastAsia"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00</w:t>
      </w:r>
      <w:r>
        <w:rPr>
          <w:rFonts w:hint="eastAsia" w:ascii="仿宋" w:hAnsi="仿宋" w:eastAsia="仿宋" w:cs="仿宋"/>
          <w:sz w:val="32"/>
          <w:szCs w:val="32"/>
        </w:rPr>
        <w:t>元。</w:t>
      </w:r>
    </w:p>
    <w:p w14:paraId="5DE21BA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（三）</w:t>
      </w:r>
      <w:r>
        <w:rPr>
          <w:rFonts w:hint="eastAsia" w:ascii="楷体_GB2312" w:hAnsi="楷体_GB2312" w:eastAsia="楷体_GB2312" w:cs="楷体_GB2312"/>
          <w:sz w:val="32"/>
          <w:szCs w:val="32"/>
        </w:rPr>
        <w:t>聚焦基层党组织建设方面</w:t>
      </w:r>
      <w:r>
        <w:rPr>
          <w:rFonts w:hint="eastAsia" w:ascii="楷体_GB2312" w:hAnsi="楷体_GB2312" w:eastAsia="楷体_GB2312" w:cs="楷体_GB2312"/>
          <w:sz w:val="32"/>
          <w:szCs w:val="32"/>
          <w:lang w:eastAsia="zh-CN"/>
        </w:rPr>
        <w:t>存在的问题</w:t>
      </w:r>
    </w:p>
    <w:p w14:paraId="102B01E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rPr>
      </w:pPr>
      <w:r>
        <w:rPr>
          <w:rFonts w:hint="default" w:ascii="Times New Roman" w:hAnsi="Times New Roman" w:eastAsia="仿宋" w:cs="Times New Roman"/>
          <w:b/>
          <w:bCs/>
          <w:sz w:val="32"/>
          <w:szCs w:val="32"/>
        </w:rPr>
        <w:t>7</w:t>
      </w:r>
      <w:r>
        <w:rPr>
          <w:rFonts w:hint="eastAsia" w:ascii="仿宋" w:hAnsi="仿宋" w:eastAsia="仿宋" w:cs="仿宋"/>
          <w:b/>
          <w:bCs/>
          <w:sz w:val="32"/>
          <w:szCs w:val="32"/>
        </w:rPr>
        <w:t>.基层党组织建设待加强。</w:t>
      </w:r>
    </w:p>
    <w:p w14:paraId="65AF245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整改</w:t>
      </w:r>
      <w:r>
        <w:rPr>
          <w:rFonts w:hint="eastAsia" w:ascii="仿宋" w:hAnsi="仿宋" w:eastAsia="仿宋" w:cs="仿宋"/>
          <w:b/>
          <w:bCs/>
          <w:sz w:val="32"/>
          <w:szCs w:val="32"/>
          <w:lang w:val="en-US" w:eastAsia="zh-CN"/>
        </w:rPr>
        <w:t>落实情况：已</w:t>
      </w:r>
      <w:r>
        <w:rPr>
          <w:rFonts w:hint="eastAsia" w:ascii="仿宋" w:hAnsi="仿宋" w:eastAsia="仿宋" w:cs="仿宋"/>
          <w:b/>
          <w:bCs/>
          <w:sz w:val="32"/>
          <w:szCs w:val="32"/>
        </w:rPr>
        <w:t>完成</w:t>
      </w:r>
      <w:r>
        <w:rPr>
          <w:rFonts w:hint="eastAsia" w:ascii="仿宋" w:hAnsi="仿宋" w:eastAsia="仿宋" w:cs="仿宋"/>
          <w:b/>
          <w:bCs/>
          <w:sz w:val="32"/>
          <w:szCs w:val="32"/>
          <w:lang w:val="en-US" w:eastAsia="zh-CN"/>
        </w:rPr>
        <w:t>整改</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规范组织生活制度：</w:t>
      </w:r>
      <w:r>
        <w:rPr>
          <w:rFonts w:hint="eastAsia" w:ascii="仿宋" w:hAnsi="仿宋" w:eastAsia="仿宋" w:cs="仿宋"/>
          <w:sz w:val="32"/>
          <w:szCs w:val="32"/>
        </w:rPr>
        <w:t>建立民主生活会个人问题整改台账，制定《组织生活材料审核办法》，</w:t>
      </w:r>
      <w:r>
        <w:rPr>
          <w:rFonts w:hint="default" w:ascii="Times New Roman" w:hAnsi="Times New Roman" w:eastAsia="仿宋" w:cs="Times New Roman"/>
          <w:sz w:val="32"/>
          <w:szCs w:val="32"/>
        </w:rPr>
        <w:t>2025</w:t>
      </w:r>
      <w:r>
        <w:rPr>
          <w:rFonts w:hint="eastAsia" w:ascii="仿宋" w:hAnsi="仿宋" w:eastAsia="仿宋" w:cs="仿宋"/>
          <w:sz w:val="32"/>
          <w:szCs w:val="32"/>
        </w:rPr>
        <w:t>年召开民主生活会</w:t>
      </w:r>
      <w:r>
        <w:rPr>
          <w:rFonts w:hint="default" w:ascii="Times New Roman" w:hAnsi="Times New Roman" w:eastAsia="仿宋" w:cs="Times New Roman"/>
          <w:sz w:val="32"/>
          <w:szCs w:val="32"/>
        </w:rPr>
        <w:t>1</w:t>
      </w:r>
      <w:r>
        <w:rPr>
          <w:rFonts w:hint="eastAsia" w:ascii="仿宋" w:hAnsi="仿宋" w:eastAsia="仿宋" w:cs="仿宋"/>
          <w:sz w:val="32"/>
          <w:szCs w:val="32"/>
        </w:rPr>
        <w:t>次，材料审核合格。</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落实主题党日制度：</w:t>
      </w:r>
      <w:r>
        <w:rPr>
          <w:rFonts w:hint="eastAsia" w:ascii="仿宋" w:hAnsi="仿宋" w:eastAsia="仿宋" w:cs="仿宋"/>
          <w:sz w:val="32"/>
          <w:szCs w:val="32"/>
        </w:rPr>
        <w:t>制定《</w:t>
      </w:r>
      <w:r>
        <w:rPr>
          <w:rFonts w:hint="default" w:ascii="Times New Roman" w:hAnsi="Times New Roman" w:eastAsia="仿宋" w:cs="Times New Roman"/>
          <w:sz w:val="32"/>
          <w:szCs w:val="32"/>
        </w:rPr>
        <w:t>2025</w:t>
      </w:r>
      <w:r>
        <w:rPr>
          <w:rFonts w:hint="eastAsia" w:ascii="仿宋" w:hAnsi="仿宋" w:eastAsia="仿宋" w:cs="仿宋"/>
          <w:sz w:val="32"/>
          <w:szCs w:val="32"/>
        </w:rPr>
        <w:t>年主题党日计划》，巡察整改以来按月开展</w:t>
      </w:r>
      <w:r>
        <w:rPr>
          <w:rFonts w:hint="default" w:ascii="Times New Roman" w:hAnsi="Times New Roman" w:eastAsia="仿宋" w:cs="Times New Roman"/>
          <w:sz w:val="32"/>
          <w:szCs w:val="32"/>
        </w:rPr>
        <w:t>3</w:t>
      </w:r>
      <w:r>
        <w:rPr>
          <w:rFonts w:hint="eastAsia" w:ascii="仿宋" w:hAnsi="仿宋" w:eastAsia="仿宋" w:cs="仿宋"/>
          <w:sz w:val="32"/>
          <w:szCs w:val="32"/>
        </w:rPr>
        <w:t>次主题党日，参与党员累计</w:t>
      </w:r>
      <w:r>
        <w:rPr>
          <w:rFonts w:hint="default" w:ascii="Times New Roman" w:hAnsi="Times New Roman" w:eastAsia="仿宋" w:cs="Times New Roman"/>
          <w:sz w:val="32"/>
          <w:szCs w:val="32"/>
        </w:rPr>
        <w:t>90</w:t>
      </w:r>
      <w:r>
        <w:rPr>
          <w:rFonts w:hint="eastAsia" w:ascii="仿宋" w:hAnsi="仿宋" w:eastAsia="仿宋" w:cs="仿宋"/>
          <w:sz w:val="32"/>
          <w:szCs w:val="32"/>
        </w:rPr>
        <w:t>余人次。</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规范党组织换届流程：</w:t>
      </w:r>
      <w:r>
        <w:rPr>
          <w:rFonts w:hint="eastAsia" w:ascii="仿宋" w:hAnsi="仿宋" w:eastAsia="仿宋" w:cs="仿宋"/>
          <w:sz w:val="32"/>
          <w:szCs w:val="32"/>
        </w:rPr>
        <w:t>组织学习相关条例，开展换届流程培训</w:t>
      </w:r>
      <w:r>
        <w:rPr>
          <w:rFonts w:hint="default" w:ascii="Times New Roman" w:hAnsi="Times New Roman" w:eastAsia="仿宋" w:cs="Times New Roman"/>
          <w:sz w:val="32"/>
          <w:szCs w:val="32"/>
        </w:rPr>
        <w:t>1</w:t>
      </w:r>
      <w:r>
        <w:rPr>
          <w:rFonts w:hint="eastAsia" w:ascii="仿宋" w:hAnsi="仿宋" w:eastAsia="仿宋" w:cs="仿宋"/>
          <w:sz w:val="32"/>
          <w:szCs w:val="32"/>
        </w:rPr>
        <w:t>次，覆盖</w:t>
      </w:r>
      <w:r>
        <w:rPr>
          <w:rFonts w:hint="default" w:ascii="Times New Roman" w:hAnsi="Times New Roman" w:eastAsia="仿宋" w:cs="Times New Roman"/>
          <w:sz w:val="32"/>
          <w:szCs w:val="32"/>
        </w:rPr>
        <w:t>10</w:t>
      </w:r>
      <w:r>
        <w:rPr>
          <w:rFonts w:hint="eastAsia" w:ascii="仿宋" w:hAnsi="仿宋" w:eastAsia="仿宋" w:cs="仿宋"/>
          <w:sz w:val="32"/>
          <w:szCs w:val="32"/>
        </w:rPr>
        <w:t>人次；建立换届工作审核机制，确保流程规范。</w:t>
      </w:r>
    </w:p>
    <w:p w14:paraId="6A3A2EA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集中整改期内未完成整改事项</w:t>
      </w:r>
    </w:p>
    <w:p w14:paraId="370DE6E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lang w:eastAsia="zh-CN"/>
        </w:rPr>
      </w:pPr>
      <w:r>
        <w:rPr>
          <w:rFonts w:hint="default" w:ascii="Times New Roman" w:hAnsi="Times New Roman" w:eastAsia="仿宋" w:cs="Times New Roman"/>
          <w:b/>
          <w:bCs/>
          <w:sz w:val="32"/>
          <w:szCs w:val="32"/>
        </w:rPr>
        <w:t>8</w:t>
      </w:r>
      <w:r>
        <w:rPr>
          <w:rFonts w:hint="eastAsia" w:ascii="仿宋" w:hAnsi="仿宋" w:eastAsia="仿宋" w:cs="仿宋"/>
          <w:b/>
          <w:bCs/>
          <w:sz w:val="32"/>
          <w:szCs w:val="32"/>
        </w:rPr>
        <w:t>.医疗废物管理不到位</w:t>
      </w:r>
      <w:r>
        <w:rPr>
          <w:rFonts w:hint="eastAsia" w:ascii="仿宋" w:hAnsi="仿宋" w:eastAsia="仿宋" w:cs="仿宋"/>
          <w:b/>
          <w:bCs/>
          <w:sz w:val="32"/>
          <w:szCs w:val="32"/>
          <w:lang w:eastAsia="zh-CN"/>
        </w:rPr>
        <w:t>。</w:t>
      </w:r>
    </w:p>
    <w:p w14:paraId="39B21BE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rPr>
        <w:t>整改</w:t>
      </w:r>
      <w:r>
        <w:rPr>
          <w:rFonts w:hint="eastAsia" w:ascii="仿宋" w:hAnsi="仿宋" w:eastAsia="仿宋" w:cs="仿宋"/>
          <w:b/>
          <w:bCs/>
          <w:sz w:val="32"/>
          <w:szCs w:val="32"/>
          <w:lang w:val="en-US" w:eastAsia="zh-CN"/>
        </w:rPr>
        <w:t>落实情况：</w:t>
      </w:r>
      <w:r>
        <w:rPr>
          <w:rFonts w:hint="eastAsia" w:ascii="仿宋" w:hAnsi="仿宋" w:eastAsia="仿宋" w:cs="仿宋"/>
          <w:b/>
          <w:bCs/>
          <w:sz w:val="32"/>
          <w:szCs w:val="32"/>
        </w:rPr>
        <w:t>取得阶段性成效。</w:t>
      </w:r>
      <w:r>
        <w:rPr>
          <w:rFonts w:hint="eastAsia" w:ascii="仿宋" w:hAnsi="仿宋" w:eastAsia="仿宋" w:cs="仿宋"/>
          <w:b/>
          <w:bCs/>
          <w:sz w:val="32"/>
          <w:szCs w:val="32"/>
          <w:lang w:val="en-US" w:eastAsia="zh-CN"/>
        </w:rPr>
        <w:t>预计</w:t>
      </w:r>
      <w:r>
        <w:rPr>
          <w:rFonts w:hint="default" w:ascii="Times New Roman" w:hAnsi="Times New Roman" w:eastAsia="仿宋" w:cs="Times New Roman"/>
          <w:b/>
          <w:bCs/>
          <w:sz w:val="32"/>
          <w:szCs w:val="32"/>
        </w:rPr>
        <w:t>10</w:t>
      </w:r>
      <w:r>
        <w:rPr>
          <w:rFonts w:hint="eastAsia" w:ascii="仿宋" w:hAnsi="仿宋" w:eastAsia="仿宋" w:cs="仿宋"/>
          <w:b/>
          <w:bCs/>
          <w:sz w:val="32"/>
          <w:szCs w:val="32"/>
        </w:rPr>
        <w:t>月</w:t>
      </w:r>
      <w:r>
        <w:rPr>
          <w:rFonts w:hint="default" w:ascii="Times New Roman" w:hAnsi="Times New Roman" w:eastAsia="仿宋" w:cs="Times New Roman"/>
          <w:b/>
          <w:bCs/>
          <w:sz w:val="32"/>
          <w:szCs w:val="32"/>
        </w:rPr>
        <w:t>31</w:t>
      </w:r>
      <w:r>
        <w:rPr>
          <w:rFonts w:hint="eastAsia" w:ascii="仿宋" w:hAnsi="仿宋" w:eastAsia="仿宋" w:cs="仿宋"/>
          <w:b/>
          <w:bCs/>
          <w:sz w:val="32"/>
          <w:szCs w:val="32"/>
        </w:rPr>
        <w:t>日前完成检查整改</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督促清运公司整改：</w:t>
      </w:r>
      <w:r>
        <w:rPr>
          <w:rFonts w:hint="eastAsia" w:ascii="仿宋" w:hAnsi="仿宋" w:eastAsia="仿宋" w:cs="仿宋"/>
          <w:sz w:val="32"/>
          <w:szCs w:val="32"/>
        </w:rPr>
        <w:t>向敖洁垃圾清运有限公司下达整改通知书，该公司已实现医疗废物</w:t>
      </w:r>
      <w:r>
        <w:rPr>
          <w:rFonts w:hint="default" w:ascii="Times New Roman" w:hAnsi="Times New Roman" w:eastAsia="仿宋" w:cs="Times New Roman"/>
          <w:sz w:val="32"/>
          <w:szCs w:val="32"/>
        </w:rPr>
        <w:t>48</w:t>
      </w:r>
      <w:r>
        <w:rPr>
          <w:rFonts w:hint="eastAsia" w:ascii="仿宋" w:hAnsi="仿宋" w:eastAsia="仿宋" w:cs="仿宋"/>
          <w:sz w:val="32"/>
          <w:szCs w:val="32"/>
        </w:rPr>
        <w:t>小时内转运，规范重量记录，更换并消杀转运箱，配备挡鼠板</w:t>
      </w:r>
      <w:r>
        <w:rPr>
          <w:rFonts w:hint="default" w:ascii="Times New Roman" w:hAnsi="Times New Roman" w:eastAsia="仿宋" w:cs="Times New Roman"/>
          <w:sz w:val="32"/>
          <w:szCs w:val="32"/>
        </w:rPr>
        <w:t>2</w:t>
      </w:r>
      <w:r>
        <w:rPr>
          <w:rFonts w:hint="eastAsia" w:ascii="仿宋" w:hAnsi="仿宋" w:eastAsia="仿宋" w:cs="仿宋"/>
          <w:sz w:val="32"/>
          <w:szCs w:val="32"/>
        </w:rPr>
        <w:t>块；</w:t>
      </w:r>
      <w:r>
        <w:rPr>
          <w:rFonts w:hint="default" w:ascii="Times New Roman" w:hAnsi="Times New Roman" w:eastAsia="仿宋" w:cs="Times New Roman"/>
          <w:sz w:val="32"/>
          <w:szCs w:val="32"/>
        </w:rPr>
        <w:t>8</w:t>
      </w:r>
      <w:r>
        <w:rPr>
          <w:rFonts w:hint="eastAsia" w:ascii="仿宋" w:hAnsi="仿宋" w:eastAsia="仿宋" w:cs="仿宋"/>
          <w:sz w:val="32"/>
          <w:szCs w:val="32"/>
        </w:rPr>
        <w:t>月起该公司由旗卫健委直接监管。</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加强医疗机构监督：</w:t>
      </w:r>
      <w:r>
        <w:rPr>
          <w:rFonts w:hint="eastAsia" w:ascii="仿宋" w:hAnsi="仿宋" w:eastAsia="仿宋" w:cs="仿宋"/>
          <w:sz w:val="32"/>
          <w:szCs w:val="32"/>
        </w:rPr>
        <w:t>成立</w:t>
      </w:r>
      <w:r>
        <w:rPr>
          <w:rFonts w:hint="default" w:ascii="Times New Roman" w:hAnsi="Times New Roman" w:eastAsia="仿宋" w:cs="Times New Roman"/>
          <w:sz w:val="32"/>
          <w:szCs w:val="32"/>
        </w:rPr>
        <w:t>2</w:t>
      </w:r>
      <w:r>
        <w:rPr>
          <w:rFonts w:hint="eastAsia" w:ascii="仿宋" w:hAnsi="仿宋" w:eastAsia="仿宋" w:cs="仿宋"/>
          <w:sz w:val="32"/>
          <w:szCs w:val="32"/>
        </w:rPr>
        <w:t>个监督检查小组，对</w:t>
      </w:r>
      <w:r>
        <w:rPr>
          <w:rFonts w:hint="default" w:ascii="Times New Roman" w:hAnsi="Times New Roman" w:eastAsia="仿宋" w:cs="Times New Roman"/>
          <w:sz w:val="32"/>
          <w:szCs w:val="32"/>
        </w:rPr>
        <w:t>79</w:t>
      </w:r>
      <w:r>
        <w:rPr>
          <w:rFonts w:hint="eastAsia" w:ascii="仿宋" w:hAnsi="仿宋" w:eastAsia="仿宋" w:cs="仿宋"/>
          <w:sz w:val="32"/>
          <w:szCs w:val="32"/>
        </w:rPr>
        <w:t>家问题医疗机构开展“回头看”，</w:t>
      </w:r>
      <w:r>
        <w:rPr>
          <w:rFonts w:hint="eastAsia" w:ascii="仿宋" w:hAnsi="仿宋" w:eastAsia="仿宋" w:cs="仿宋"/>
          <w:b w:val="0"/>
          <w:bCs w:val="0"/>
          <w:color w:val="auto"/>
          <w:sz w:val="32"/>
          <w:szCs w:val="32"/>
          <w:lang w:eastAsia="zh-CN"/>
        </w:rPr>
        <w:t>已完成</w:t>
      </w:r>
      <w:r>
        <w:rPr>
          <w:rFonts w:hint="default" w:ascii="Times New Roman" w:hAnsi="Times New Roman" w:eastAsia="仿宋" w:cs="Times New Roman"/>
          <w:b w:val="0"/>
          <w:bCs w:val="0"/>
          <w:color w:val="auto"/>
          <w:sz w:val="32"/>
          <w:szCs w:val="32"/>
          <w:lang w:val="en-US" w:eastAsia="zh-CN"/>
        </w:rPr>
        <w:t>72</w:t>
      </w:r>
      <w:r>
        <w:rPr>
          <w:rFonts w:hint="eastAsia" w:ascii="仿宋" w:hAnsi="仿宋" w:eastAsia="仿宋" w:cs="仿宋"/>
          <w:b w:val="0"/>
          <w:bCs w:val="0"/>
          <w:color w:val="auto"/>
          <w:sz w:val="32"/>
          <w:szCs w:val="32"/>
          <w:lang w:eastAsia="zh-CN"/>
        </w:rPr>
        <w:t>家机构</w:t>
      </w:r>
      <w:r>
        <w:rPr>
          <w:rFonts w:hint="eastAsia" w:ascii="仿宋" w:hAnsi="仿宋" w:eastAsia="仿宋" w:cs="仿宋"/>
          <w:b w:val="0"/>
          <w:bCs w:val="0"/>
          <w:color w:val="auto"/>
          <w:sz w:val="32"/>
          <w:szCs w:val="32"/>
          <w:lang w:val="en-US" w:eastAsia="zh-CN"/>
        </w:rPr>
        <w:t>监督</w:t>
      </w:r>
      <w:r>
        <w:rPr>
          <w:rFonts w:hint="eastAsia" w:ascii="仿宋" w:hAnsi="仿宋" w:eastAsia="仿宋" w:cs="仿宋"/>
          <w:b w:val="0"/>
          <w:bCs w:val="0"/>
          <w:color w:val="auto"/>
          <w:sz w:val="32"/>
          <w:szCs w:val="32"/>
          <w:lang w:eastAsia="zh-CN"/>
        </w:rPr>
        <w:t>检查，其中</w:t>
      </w:r>
      <w:r>
        <w:rPr>
          <w:rFonts w:hint="default" w:ascii="Times New Roman" w:hAnsi="Times New Roman" w:eastAsia="仿宋" w:cs="Times New Roman"/>
          <w:b w:val="0"/>
          <w:bCs w:val="0"/>
          <w:color w:val="auto"/>
          <w:sz w:val="32"/>
          <w:szCs w:val="32"/>
          <w:lang w:val="en-US" w:eastAsia="zh-CN"/>
        </w:rPr>
        <w:t>61</w:t>
      </w:r>
      <w:r>
        <w:rPr>
          <w:rFonts w:hint="eastAsia" w:ascii="仿宋" w:hAnsi="仿宋" w:eastAsia="仿宋" w:cs="仿宋"/>
          <w:b w:val="0"/>
          <w:bCs w:val="0"/>
          <w:color w:val="auto"/>
          <w:sz w:val="32"/>
          <w:szCs w:val="32"/>
          <w:lang w:eastAsia="zh-CN"/>
        </w:rPr>
        <w:t>家机构已整改到位，剩余</w:t>
      </w:r>
      <w:r>
        <w:rPr>
          <w:rFonts w:hint="default" w:ascii="Times New Roman" w:hAnsi="Times New Roman" w:eastAsia="仿宋" w:cs="Times New Roman"/>
          <w:b w:val="0"/>
          <w:bCs w:val="0"/>
          <w:color w:val="auto"/>
          <w:sz w:val="32"/>
          <w:szCs w:val="32"/>
          <w:lang w:val="en-US" w:eastAsia="zh-CN"/>
        </w:rPr>
        <w:t>18</w:t>
      </w:r>
      <w:r>
        <w:rPr>
          <w:rFonts w:hint="eastAsia" w:ascii="仿宋" w:hAnsi="仿宋" w:eastAsia="仿宋" w:cs="仿宋"/>
          <w:b w:val="0"/>
          <w:bCs w:val="0"/>
          <w:color w:val="auto"/>
          <w:sz w:val="32"/>
          <w:szCs w:val="32"/>
          <w:lang w:eastAsia="zh-CN"/>
        </w:rPr>
        <w:t>家</w:t>
      </w:r>
      <w:r>
        <w:rPr>
          <w:rFonts w:hint="eastAsia" w:ascii="仿宋" w:hAnsi="仿宋" w:eastAsia="仿宋" w:cs="仿宋"/>
          <w:b w:val="0"/>
          <w:bCs w:val="0"/>
          <w:color w:val="auto"/>
          <w:sz w:val="32"/>
          <w:szCs w:val="32"/>
          <w:lang w:val="en-US" w:eastAsia="zh-CN"/>
        </w:rPr>
        <w:t>正在整改</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其中</w:t>
      </w:r>
      <w:r>
        <w:rPr>
          <w:rFonts w:hint="default" w:ascii="Times New Roman" w:hAnsi="Times New Roman" w:eastAsia="仿宋" w:cs="Times New Roman"/>
          <w:b w:val="0"/>
          <w:bCs w:val="0"/>
          <w:color w:val="auto"/>
          <w:sz w:val="32"/>
          <w:szCs w:val="32"/>
          <w:lang w:val="en-US" w:eastAsia="zh-CN"/>
        </w:rPr>
        <w:t>3</w:t>
      </w:r>
      <w:r>
        <w:rPr>
          <w:rFonts w:hint="eastAsia" w:ascii="仿宋" w:hAnsi="仿宋" w:eastAsia="仿宋" w:cs="仿宋"/>
          <w:b w:val="0"/>
          <w:bCs w:val="0"/>
          <w:color w:val="auto"/>
          <w:sz w:val="32"/>
          <w:szCs w:val="32"/>
          <w:lang w:val="en-US" w:eastAsia="zh-CN"/>
        </w:rPr>
        <w:t>家卫生室处于无人经营状态</w:t>
      </w:r>
      <w:r>
        <w:rPr>
          <w:rFonts w:hint="eastAsia" w:ascii="仿宋" w:hAnsi="仿宋" w:eastAsia="仿宋" w:cs="仿宋"/>
          <w:b w:val="0"/>
          <w:bCs w:val="0"/>
          <w:color w:val="auto"/>
          <w:sz w:val="32"/>
          <w:szCs w:val="32"/>
          <w:lang w:eastAsia="zh-CN"/>
        </w:rPr>
        <w:t>）。</w:t>
      </w:r>
    </w:p>
    <w:p w14:paraId="235D5EB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lang w:eastAsia="zh-CN"/>
        </w:rPr>
      </w:pPr>
      <w:r>
        <w:rPr>
          <w:rFonts w:hint="default" w:ascii="Times New Roman" w:hAnsi="Times New Roman" w:eastAsia="仿宋" w:cs="Times New Roman"/>
          <w:b/>
          <w:bCs/>
          <w:sz w:val="32"/>
          <w:szCs w:val="32"/>
          <w:lang w:val="en-US" w:eastAsia="zh-CN"/>
        </w:rPr>
        <w:t>9</w:t>
      </w:r>
      <w:r>
        <w:rPr>
          <w:rFonts w:hint="eastAsia" w:ascii="仿宋" w:hAnsi="仿宋" w:eastAsia="仿宋" w:cs="仿宋"/>
          <w:b/>
          <w:bCs/>
          <w:sz w:val="32"/>
          <w:szCs w:val="32"/>
          <w:lang w:val="en-US" w:eastAsia="zh-CN"/>
        </w:rPr>
        <w:t>.</w:t>
      </w:r>
      <w:r>
        <w:rPr>
          <w:rFonts w:hint="eastAsia" w:ascii="仿宋" w:hAnsi="仿宋" w:eastAsia="仿宋" w:cs="仿宋"/>
          <w:b/>
          <w:bCs/>
          <w:sz w:val="32"/>
          <w:szCs w:val="32"/>
        </w:rPr>
        <w:t>安全生产意识不强</w:t>
      </w:r>
      <w:r>
        <w:rPr>
          <w:rFonts w:hint="eastAsia" w:ascii="仿宋" w:hAnsi="仿宋" w:eastAsia="仿宋" w:cs="仿宋"/>
          <w:b/>
          <w:bCs/>
          <w:sz w:val="32"/>
          <w:szCs w:val="32"/>
          <w:lang w:eastAsia="zh-CN"/>
        </w:rPr>
        <w:t>。</w:t>
      </w:r>
    </w:p>
    <w:p w14:paraId="4E2A64D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整改</w:t>
      </w:r>
      <w:r>
        <w:rPr>
          <w:rFonts w:hint="eastAsia" w:ascii="仿宋" w:hAnsi="仿宋" w:eastAsia="仿宋" w:cs="仿宋"/>
          <w:b/>
          <w:bCs/>
          <w:sz w:val="32"/>
          <w:szCs w:val="32"/>
          <w:lang w:val="en-US" w:eastAsia="zh-CN"/>
        </w:rPr>
        <w:t>落实情况：</w:t>
      </w:r>
      <w:r>
        <w:rPr>
          <w:rFonts w:hint="eastAsia" w:ascii="仿宋" w:hAnsi="仿宋" w:eastAsia="仿宋" w:cs="仿宋"/>
          <w:b/>
          <w:bCs/>
          <w:sz w:val="32"/>
          <w:szCs w:val="32"/>
        </w:rPr>
        <w:t>取得阶段性成效</w:t>
      </w:r>
      <w:r>
        <w:rPr>
          <w:rFonts w:hint="eastAsia" w:ascii="仿宋" w:hAnsi="仿宋" w:eastAsia="仿宋" w:cs="仿宋"/>
          <w:b/>
          <w:bCs/>
          <w:sz w:val="32"/>
          <w:szCs w:val="32"/>
          <w:lang w:eastAsia="zh-CN"/>
        </w:rPr>
        <w:t>。</w:t>
      </w:r>
      <w:r>
        <w:rPr>
          <w:rFonts w:hint="eastAsia" w:ascii="仿宋" w:hAnsi="仿宋" w:eastAsia="仿宋" w:cs="仿宋"/>
          <w:b/>
          <w:bCs/>
          <w:sz w:val="32"/>
          <w:szCs w:val="32"/>
        </w:rPr>
        <w:t>预计</w:t>
      </w:r>
      <w:r>
        <w:rPr>
          <w:rFonts w:hint="default" w:ascii="Times New Roman" w:hAnsi="Times New Roman" w:eastAsia="仿宋" w:cs="Times New Roman"/>
          <w:b/>
          <w:bCs/>
          <w:sz w:val="32"/>
          <w:szCs w:val="32"/>
        </w:rPr>
        <w:t>2026</w:t>
      </w:r>
      <w:r>
        <w:rPr>
          <w:rFonts w:hint="eastAsia" w:ascii="仿宋" w:hAnsi="仿宋" w:eastAsia="仿宋" w:cs="仿宋"/>
          <w:b/>
          <w:bCs/>
          <w:sz w:val="32"/>
          <w:szCs w:val="32"/>
        </w:rPr>
        <w:t>年</w:t>
      </w:r>
      <w:r>
        <w:rPr>
          <w:rFonts w:hint="default" w:ascii="Times New Roman" w:hAnsi="Times New Roman" w:eastAsia="仿宋" w:cs="Times New Roman"/>
          <w:b/>
          <w:bCs/>
          <w:sz w:val="32"/>
          <w:szCs w:val="32"/>
        </w:rPr>
        <w:t>4</w:t>
      </w:r>
      <w:r>
        <w:rPr>
          <w:rFonts w:hint="eastAsia" w:ascii="仿宋" w:hAnsi="仿宋" w:eastAsia="仿宋" w:cs="仿宋"/>
          <w:b/>
          <w:bCs/>
          <w:sz w:val="32"/>
          <w:szCs w:val="32"/>
        </w:rPr>
        <w:t>月</w:t>
      </w:r>
      <w:r>
        <w:rPr>
          <w:rFonts w:hint="default" w:ascii="Times New Roman" w:hAnsi="Times New Roman" w:eastAsia="仿宋" w:cs="Times New Roman"/>
          <w:b/>
          <w:bCs/>
          <w:sz w:val="32"/>
          <w:szCs w:val="32"/>
        </w:rPr>
        <w:t>1</w:t>
      </w:r>
      <w:r>
        <w:rPr>
          <w:rFonts w:hint="eastAsia" w:ascii="仿宋" w:hAnsi="仿宋" w:eastAsia="仿宋" w:cs="仿宋"/>
          <w:b/>
          <w:bCs/>
          <w:sz w:val="32"/>
          <w:szCs w:val="32"/>
        </w:rPr>
        <w:t>日完成。</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推进鼠疫实验室新建：</w:t>
      </w:r>
      <w:r>
        <w:rPr>
          <w:rFonts w:hint="default" w:ascii="Times New Roman" w:hAnsi="Times New Roman" w:eastAsia="仿宋" w:cs="Times New Roman"/>
          <w:sz w:val="32"/>
          <w:szCs w:val="32"/>
        </w:rPr>
        <w:t>8</w:t>
      </w:r>
      <w:r>
        <w:rPr>
          <w:rFonts w:hint="eastAsia" w:ascii="仿宋" w:hAnsi="仿宋" w:eastAsia="仿宋" w:cs="仿宋"/>
          <w:sz w:val="32"/>
          <w:szCs w:val="32"/>
        </w:rPr>
        <w:t>月</w:t>
      </w:r>
      <w:r>
        <w:rPr>
          <w:rFonts w:hint="default" w:ascii="Times New Roman" w:hAnsi="Times New Roman" w:eastAsia="仿宋" w:cs="Times New Roman"/>
          <w:sz w:val="32"/>
          <w:szCs w:val="32"/>
        </w:rPr>
        <w:t>1</w:t>
      </w:r>
      <w:r>
        <w:rPr>
          <w:rFonts w:hint="eastAsia" w:ascii="仿宋" w:hAnsi="仿宋" w:eastAsia="仿宋" w:cs="仿宋"/>
          <w:sz w:val="32"/>
          <w:szCs w:val="32"/>
        </w:rPr>
        <w:t>日向旗政府汇报，分管旗长协调相关部门在黄羊洼镇重新选址，</w:t>
      </w:r>
      <w:r>
        <w:rPr>
          <w:rFonts w:hint="default" w:ascii="Times New Roman" w:hAnsi="Times New Roman" w:eastAsia="仿宋" w:cs="Times New Roman"/>
          <w:sz w:val="32"/>
          <w:szCs w:val="32"/>
        </w:rPr>
        <w:t>9</w:t>
      </w:r>
      <w:r>
        <w:rPr>
          <w:rFonts w:hint="eastAsia" w:ascii="仿宋" w:hAnsi="仿宋" w:eastAsia="仿宋" w:cs="仿宋"/>
          <w:sz w:val="32"/>
          <w:szCs w:val="32"/>
        </w:rPr>
        <w:t>月</w:t>
      </w:r>
      <w:r>
        <w:rPr>
          <w:rFonts w:hint="default" w:ascii="Times New Roman" w:hAnsi="Times New Roman" w:eastAsia="仿宋" w:cs="Times New Roman"/>
          <w:sz w:val="32"/>
          <w:szCs w:val="32"/>
        </w:rPr>
        <w:t>11</w:t>
      </w:r>
      <w:r>
        <w:rPr>
          <w:rFonts w:hint="eastAsia" w:ascii="仿宋" w:hAnsi="仿宋" w:eastAsia="仿宋" w:cs="仿宋"/>
          <w:sz w:val="32"/>
          <w:szCs w:val="32"/>
        </w:rPr>
        <w:t>日签订房屋购买合同，计划</w:t>
      </w:r>
      <w:r>
        <w:rPr>
          <w:rFonts w:hint="default" w:ascii="Times New Roman" w:hAnsi="Times New Roman" w:eastAsia="仿宋" w:cs="Times New Roman"/>
          <w:sz w:val="32"/>
          <w:szCs w:val="32"/>
        </w:rPr>
        <w:t>11</w:t>
      </w:r>
      <w:r>
        <w:rPr>
          <w:rFonts w:hint="eastAsia" w:ascii="仿宋" w:hAnsi="仿宋" w:eastAsia="仿宋" w:cs="仿宋"/>
          <w:sz w:val="32"/>
          <w:szCs w:val="32"/>
        </w:rPr>
        <w:t>月底完成改建装修，</w:t>
      </w:r>
      <w:r>
        <w:rPr>
          <w:rFonts w:hint="default" w:ascii="Times New Roman" w:hAnsi="Times New Roman" w:eastAsia="仿宋" w:cs="Times New Roman"/>
          <w:sz w:val="32"/>
          <w:szCs w:val="32"/>
        </w:rPr>
        <w:t>2026</w:t>
      </w:r>
      <w:r>
        <w:rPr>
          <w:rFonts w:hint="eastAsia" w:ascii="仿宋" w:hAnsi="仿宋" w:eastAsia="仿宋" w:cs="仿宋"/>
          <w:sz w:val="32"/>
          <w:szCs w:val="32"/>
        </w:rPr>
        <w:t>年</w:t>
      </w:r>
      <w:r>
        <w:rPr>
          <w:rFonts w:hint="default" w:ascii="Times New Roman" w:hAnsi="Times New Roman" w:eastAsia="仿宋" w:cs="Times New Roman"/>
          <w:sz w:val="32"/>
          <w:szCs w:val="32"/>
        </w:rPr>
        <w:t>4</w:t>
      </w:r>
      <w:r>
        <w:rPr>
          <w:rFonts w:hint="eastAsia" w:ascii="仿宋" w:hAnsi="仿宋" w:eastAsia="仿宋" w:cs="仿宋"/>
          <w:sz w:val="32"/>
          <w:szCs w:val="32"/>
        </w:rPr>
        <w:t>月</w:t>
      </w:r>
      <w:r>
        <w:rPr>
          <w:rFonts w:hint="default" w:ascii="Times New Roman" w:hAnsi="Times New Roman" w:eastAsia="仿宋" w:cs="Times New Roman"/>
          <w:sz w:val="32"/>
          <w:szCs w:val="32"/>
        </w:rPr>
        <w:t>1</w:t>
      </w:r>
      <w:r>
        <w:rPr>
          <w:rFonts w:hint="eastAsia" w:ascii="仿宋" w:hAnsi="仿宋" w:eastAsia="仿宋" w:cs="仿宋"/>
          <w:sz w:val="32"/>
          <w:szCs w:val="32"/>
        </w:rPr>
        <w:t>日前投入使用。</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规范医疗废弃物处置：</w:t>
      </w:r>
      <w:r>
        <w:rPr>
          <w:rFonts w:hint="default" w:ascii="Times New Roman" w:hAnsi="Times New Roman" w:eastAsia="仿宋" w:cs="Times New Roman"/>
          <w:sz w:val="32"/>
          <w:szCs w:val="32"/>
        </w:rPr>
        <w:t>6</w:t>
      </w:r>
      <w:r>
        <w:rPr>
          <w:rFonts w:hint="eastAsia" w:ascii="仿宋" w:hAnsi="仿宋" w:eastAsia="仿宋" w:cs="仿宋"/>
          <w:sz w:val="32"/>
          <w:szCs w:val="32"/>
        </w:rPr>
        <w:t>月至</w:t>
      </w:r>
      <w:r>
        <w:rPr>
          <w:rFonts w:hint="default" w:ascii="Times New Roman" w:hAnsi="Times New Roman" w:eastAsia="仿宋" w:cs="Times New Roman"/>
          <w:sz w:val="32"/>
          <w:szCs w:val="32"/>
        </w:rPr>
        <w:t>9</w:t>
      </w:r>
      <w:r>
        <w:rPr>
          <w:rFonts w:hint="eastAsia" w:ascii="仿宋" w:hAnsi="仿宋" w:eastAsia="仿宋" w:cs="仿宋"/>
          <w:sz w:val="32"/>
          <w:szCs w:val="32"/>
        </w:rPr>
        <w:t>月检验科开展生物安全培训</w:t>
      </w:r>
      <w:r>
        <w:rPr>
          <w:rFonts w:hint="default" w:ascii="Times New Roman" w:hAnsi="Times New Roman" w:eastAsia="仿宋" w:cs="Times New Roman"/>
          <w:sz w:val="32"/>
          <w:szCs w:val="32"/>
        </w:rPr>
        <w:t>2</w:t>
      </w:r>
      <w:r>
        <w:rPr>
          <w:rFonts w:hint="eastAsia" w:ascii="仿宋" w:hAnsi="仿宋" w:eastAsia="仿宋" w:cs="仿宋"/>
          <w:sz w:val="32"/>
          <w:szCs w:val="32"/>
        </w:rPr>
        <w:t>次，覆盖</w:t>
      </w:r>
      <w:r>
        <w:rPr>
          <w:rFonts w:hint="default" w:ascii="Times New Roman" w:hAnsi="Times New Roman" w:eastAsia="仿宋" w:cs="Times New Roman"/>
          <w:sz w:val="32"/>
          <w:szCs w:val="32"/>
        </w:rPr>
        <w:t>20</w:t>
      </w:r>
      <w:r>
        <w:rPr>
          <w:rFonts w:hint="eastAsia" w:ascii="仿宋" w:hAnsi="仿宋" w:eastAsia="仿宋" w:cs="仿宋"/>
          <w:sz w:val="32"/>
          <w:szCs w:val="32"/>
        </w:rPr>
        <w:t>人次，制定《医疗废弃物处置流程》，增设医疗废物桶</w:t>
      </w:r>
      <w:r>
        <w:rPr>
          <w:rFonts w:hint="default" w:ascii="Times New Roman" w:hAnsi="Times New Roman" w:eastAsia="仿宋" w:cs="Times New Roman"/>
          <w:sz w:val="32"/>
          <w:szCs w:val="32"/>
        </w:rPr>
        <w:t>5</w:t>
      </w:r>
      <w:r>
        <w:rPr>
          <w:rFonts w:hint="eastAsia" w:ascii="仿宋" w:hAnsi="仿宋" w:eastAsia="仿宋" w:cs="仿宋"/>
          <w:sz w:val="32"/>
          <w:szCs w:val="32"/>
        </w:rPr>
        <w:t>个，实行日巡检制度，开展巡检</w:t>
      </w:r>
      <w:r>
        <w:rPr>
          <w:rFonts w:hint="default" w:ascii="Times New Roman" w:hAnsi="Times New Roman" w:eastAsia="仿宋" w:cs="Times New Roman"/>
          <w:sz w:val="32"/>
          <w:szCs w:val="32"/>
        </w:rPr>
        <w:t>30</w:t>
      </w:r>
      <w:r>
        <w:rPr>
          <w:rFonts w:hint="eastAsia" w:ascii="仿宋" w:hAnsi="仿宋" w:eastAsia="仿宋" w:cs="仿宋"/>
          <w:sz w:val="32"/>
          <w:szCs w:val="32"/>
        </w:rPr>
        <w:t>余次，未发现随意丢弃情况。</w:t>
      </w:r>
      <w:r>
        <w:rPr>
          <w:rFonts w:hint="eastAsia" w:ascii="仿宋" w:hAnsi="仿宋" w:eastAsia="仿宋" w:cs="仿宋"/>
          <w:b/>
          <w:bCs/>
          <w:sz w:val="32"/>
          <w:szCs w:val="32"/>
          <w:lang w:val="en-US" w:eastAsia="zh-CN"/>
        </w:rPr>
        <w:t>三是</w:t>
      </w:r>
      <w:r>
        <w:rPr>
          <w:rFonts w:hint="eastAsia" w:ascii="仿宋" w:hAnsi="仿宋" w:eastAsia="仿宋" w:cs="仿宋"/>
          <w:b/>
          <w:bCs/>
          <w:sz w:val="32"/>
          <w:szCs w:val="32"/>
        </w:rPr>
        <w:t>加强用电安全管理：</w:t>
      </w:r>
      <w:r>
        <w:rPr>
          <w:rFonts w:hint="default" w:ascii="Times New Roman" w:hAnsi="Times New Roman" w:eastAsia="仿宋" w:cs="Times New Roman"/>
          <w:sz w:val="32"/>
          <w:szCs w:val="32"/>
        </w:rPr>
        <w:t>6</w:t>
      </w:r>
      <w:r>
        <w:rPr>
          <w:rFonts w:hint="eastAsia" w:ascii="仿宋" w:hAnsi="仿宋" w:eastAsia="仿宋" w:cs="仿宋"/>
          <w:sz w:val="32"/>
          <w:szCs w:val="32"/>
        </w:rPr>
        <w:t>月至</w:t>
      </w:r>
      <w:r>
        <w:rPr>
          <w:rFonts w:hint="default" w:ascii="Times New Roman" w:hAnsi="Times New Roman" w:eastAsia="仿宋" w:cs="Times New Roman"/>
          <w:sz w:val="32"/>
          <w:szCs w:val="32"/>
        </w:rPr>
        <w:t>9</w:t>
      </w:r>
      <w:r>
        <w:rPr>
          <w:rFonts w:hint="eastAsia" w:ascii="仿宋" w:hAnsi="仿宋" w:eastAsia="仿宋" w:cs="仿宋"/>
          <w:sz w:val="32"/>
          <w:szCs w:val="32"/>
        </w:rPr>
        <w:t>月完善《消防安全管理制度》等，执行日检查、月检查制度；</w:t>
      </w:r>
      <w:r>
        <w:rPr>
          <w:rFonts w:hint="default" w:ascii="Times New Roman" w:hAnsi="Times New Roman" w:eastAsia="仿宋" w:cs="Times New Roman"/>
          <w:sz w:val="32"/>
          <w:szCs w:val="32"/>
        </w:rPr>
        <w:t>6</w:t>
      </w:r>
      <w:r>
        <w:rPr>
          <w:rFonts w:hint="eastAsia" w:ascii="仿宋" w:hAnsi="仿宋" w:eastAsia="仿宋" w:cs="仿宋"/>
          <w:sz w:val="32"/>
          <w:szCs w:val="32"/>
        </w:rPr>
        <w:t>月召开安全生产培训会议，开展消防应急演练，</w:t>
      </w:r>
      <w:r>
        <w:rPr>
          <w:rFonts w:hint="default" w:ascii="Times New Roman" w:hAnsi="Times New Roman" w:eastAsia="仿宋" w:cs="Times New Roman"/>
          <w:sz w:val="32"/>
          <w:szCs w:val="32"/>
        </w:rPr>
        <w:t>7</w:t>
      </w:r>
      <w:r>
        <w:rPr>
          <w:rFonts w:hint="eastAsia" w:ascii="仿宋" w:hAnsi="仿宋" w:eastAsia="仿宋" w:cs="仿宋"/>
          <w:sz w:val="32"/>
          <w:szCs w:val="32"/>
        </w:rPr>
        <w:t>月邀请专业机构授课；聘用专业人员排查电路</w:t>
      </w:r>
      <w:r>
        <w:rPr>
          <w:rFonts w:hint="default" w:ascii="Times New Roman" w:hAnsi="Times New Roman" w:eastAsia="仿宋" w:cs="Times New Roman"/>
          <w:sz w:val="32"/>
          <w:szCs w:val="32"/>
        </w:rPr>
        <w:t>2</w:t>
      </w:r>
      <w:r>
        <w:rPr>
          <w:rFonts w:hint="eastAsia" w:ascii="仿宋" w:hAnsi="仿宋" w:eastAsia="仿宋" w:cs="仿宋"/>
          <w:sz w:val="32"/>
          <w:szCs w:val="32"/>
        </w:rPr>
        <w:t>次，更换老化线路</w:t>
      </w:r>
      <w:r>
        <w:rPr>
          <w:rFonts w:hint="default" w:ascii="Times New Roman" w:hAnsi="Times New Roman" w:eastAsia="仿宋" w:cs="Times New Roman"/>
          <w:sz w:val="32"/>
          <w:szCs w:val="32"/>
        </w:rPr>
        <w:t>50</w:t>
      </w:r>
      <w:r>
        <w:rPr>
          <w:rFonts w:hint="eastAsia" w:ascii="仿宋" w:hAnsi="仿宋" w:eastAsia="仿宋" w:cs="仿宋"/>
          <w:sz w:val="32"/>
          <w:szCs w:val="32"/>
        </w:rPr>
        <w:t>米，组织消防安全应急演练</w:t>
      </w:r>
      <w:r>
        <w:rPr>
          <w:rFonts w:hint="default" w:ascii="Times New Roman" w:hAnsi="Times New Roman" w:eastAsia="仿宋" w:cs="Times New Roman"/>
          <w:sz w:val="32"/>
          <w:szCs w:val="32"/>
        </w:rPr>
        <w:t>1</w:t>
      </w:r>
      <w:r>
        <w:rPr>
          <w:rFonts w:hint="eastAsia" w:ascii="仿宋" w:hAnsi="仿宋" w:eastAsia="仿宋" w:cs="仿宋"/>
          <w:sz w:val="32"/>
          <w:szCs w:val="32"/>
        </w:rPr>
        <w:t>次。</w:t>
      </w:r>
    </w:p>
    <w:p w14:paraId="23899796">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为民服务意识待提升</w:t>
      </w:r>
      <w:r>
        <w:rPr>
          <w:rFonts w:hint="eastAsia" w:ascii="仿宋" w:hAnsi="仿宋" w:eastAsia="仿宋" w:cs="仿宋"/>
          <w:b/>
          <w:bCs/>
          <w:sz w:val="32"/>
          <w:szCs w:val="32"/>
          <w:lang w:eastAsia="zh-CN"/>
        </w:rPr>
        <w:t>。</w:t>
      </w:r>
    </w:p>
    <w:p w14:paraId="2B8E82B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整改</w:t>
      </w:r>
      <w:r>
        <w:rPr>
          <w:rFonts w:hint="eastAsia" w:ascii="仿宋" w:hAnsi="仿宋" w:eastAsia="仿宋" w:cs="仿宋"/>
          <w:b/>
          <w:bCs/>
          <w:sz w:val="32"/>
          <w:szCs w:val="32"/>
          <w:lang w:val="en-US" w:eastAsia="zh-CN"/>
        </w:rPr>
        <w:t>落实情况：</w:t>
      </w:r>
      <w:r>
        <w:rPr>
          <w:rFonts w:hint="eastAsia" w:ascii="仿宋" w:hAnsi="仿宋" w:eastAsia="仿宋" w:cs="仿宋"/>
          <w:b/>
          <w:bCs/>
          <w:sz w:val="32"/>
          <w:szCs w:val="32"/>
        </w:rPr>
        <w:t>取得阶段性成效</w:t>
      </w:r>
      <w:r>
        <w:rPr>
          <w:rFonts w:hint="eastAsia" w:ascii="仿宋" w:hAnsi="仿宋" w:eastAsia="仿宋" w:cs="仿宋"/>
          <w:b/>
          <w:bCs/>
          <w:sz w:val="32"/>
          <w:szCs w:val="32"/>
          <w:lang w:eastAsia="zh-CN"/>
        </w:rPr>
        <w:t>。</w:t>
      </w:r>
      <w:r>
        <w:rPr>
          <w:rFonts w:hint="eastAsia" w:ascii="仿宋" w:hAnsi="仿宋" w:eastAsia="仿宋" w:cs="仿宋"/>
          <w:b/>
          <w:bCs/>
          <w:sz w:val="32"/>
          <w:szCs w:val="32"/>
        </w:rPr>
        <w:t>预计</w:t>
      </w:r>
      <w:r>
        <w:rPr>
          <w:rFonts w:hint="default" w:ascii="Times New Roman" w:hAnsi="Times New Roman" w:eastAsia="仿宋" w:cs="Times New Roman"/>
          <w:b/>
          <w:bCs/>
          <w:sz w:val="32"/>
          <w:szCs w:val="32"/>
        </w:rPr>
        <w:t>2025</w:t>
      </w:r>
      <w:r>
        <w:rPr>
          <w:rFonts w:hint="eastAsia" w:ascii="仿宋" w:hAnsi="仿宋" w:eastAsia="仿宋" w:cs="仿宋"/>
          <w:b/>
          <w:bCs/>
          <w:sz w:val="32"/>
          <w:szCs w:val="32"/>
        </w:rPr>
        <w:t>年</w:t>
      </w:r>
      <w:r>
        <w:rPr>
          <w:rFonts w:hint="default" w:ascii="Times New Roman" w:hAnsi="Times New Roman" w:eastAsia="仿宋" w:cs="Times New Roman"/>
          <w:b/>
          <w:bCs/>
          <w:sz w:val="32"/>
          <w:szCs w:val="32"/>
        </w:rPr>
        <w:t>10</w:t>
      </w:r>
      <w:r>
        <w:rPr>
          <w:rFonts w:hint="eastAsia" w:ascii="仿宋" w:hAnsi="仿宋" w:eastAsia="仿宋" w:cs="仿宋"/>
          <w:b/>
          <w:bCs/>
          <w:sz w:val="32"/>
          <w:szCs w:val="32"/>
        </w:rPr>
        <w:t>月</w:t>
      </w:r>
      <w:r>
        <w:rPr>
          <w:rFonts w:hint="default" w:ascii="Times New Roman" w:hAnsi="Times New Roman" w:eastAsia="仿宋" w:cs="Times New Roman"/>
          <w:b/>
          <w:bCs/>
          <w:sz w:val="32"/>
          <w:szCs w:val="32"/>
        </w:rPr>
        <w:t>31</w:t>
      </w:r>
      <w:r>
        <w:rPr>
          <w:rFonts w:hint="eastAsia" w:ascii="仿宋" w:hAnsi="仿宋" w:eastAsia="仿宋" w:cs="仿宋"/>
          <w:b/>
          <w:bCs/>
          <w:sz w:val="32"/>
          <w:szCs w:val="32"/>
        </w:rPr>
        <w:t>日完成。</w:t>
      </w:r>
      <w:r>
        <w:rPr>
          <w:rFonts w:hint="eastAsia" w:ascii="仿宋" w:hAnsi="仿宋" w:eastAsia="仿宋" w:cs="仿宋"/>
          <w:b/>
          <w:bCs/>
          <w:sz w:val="32"/>
          <w:szCs w:val="32"/>
          <w:lang w:val="en-US" w:eastAsia="zh-CN"/>
        </w:rPr>
        <w:t>一是</w:t>
      </w:r>
      <w:r>
        <w:rPr>
          <w:rFonts w:hint="eastAsia" w:ascii="仿宋" w:hAnsi="仿宋" w:eastAsia="仿宋" w:cs="仿宋"/>
          <w:b/>
          <w:bCs/>
          <w:sz w:val="32"/>
          <w:szCs w:val="32"/>
        </w:rPr>
        <w:t>优化犬伤门诊服务：</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15</w:t>
      </w:r>
      <w:r>
        <w:rPr>
          <w:rFonts w:hint="eastAsia" w:ascii="仿宋" w:hAnsi="仿宋" w:eastAsia="仿宋" w:cs="仿宋"/>
          <w:sz w:val="32"/>
          <w:szCs w:val="32"/>
        </w:rPr>
        <w:t>日起调整值班制度，休息日、节假日正常上班，下班期间</w:t>
      </w:r>
      <w:r>
        <w:rPr>
          <w:rFonts w:hint="default" w:ascii="Times New Roman" w:hAnsi="Times New Roman" w:eastAsia="仿宋" w:cs="Times New Roman"/>
          <w:sz w:val="32"/>
          <w:szCs w:val="32"/>
        </w:rPr>
        <w:t>24</w:t>
      </w:r>
      <w:r>
        <w:rPr>
          <w:rFonts w:hint="eastAsia" w:ascii="仿宋" w:hAnsi="仿宋" w:eastAsia="仿宋" w:cs="仿宋"/>
          <w:sz w:val="32"/>
          <w:szCs w:val="32"/>
        </w:rPr>
        <w:t>小时待岗；</w:t>
      </w:r>
      <w:r>
        <w:rPr>
          <w:rFonts w:hint="default" w:ascii="Times New Roman" w:hAnsi="Times New Roman" w:eastAsia="仿宋" w:cs="Times New Roman"/>
          <w:sz w:val="32"/>
          <w:szCs w:val="32"/>
        </w:rPr>
        <w:t>9</w:t>
      </w:r>
      <w:r>
        <w:rPr>
          <w:rFonts w:hint="eastAsia" w:ascii="仿宋" w:hAnsi="仿宋" w:eastAsia="仿宋" w:cs="仿宋"/>
          <w:sz w:val="32"/>
          <w:szCs w:val="32"/>
        </w:rPr>
        <w:t>月</w:t>
      </w:r>
      <w:r>
        <w:rPr>
          <w:rFonts w:hint="default" w:ascii="Times New Roman" w:hAnsi="Times New Roman" w:eastAsia="仿宋" w:cs="Times New Roman"/>
          <w:sz w:val="32"/>
          <w:szCs w:val="32"/>
        </w:rPr>
        <w:t>24</w:t>
      </w:r>
      <w:r>
        <w:rPr>
          <w:rFonts w:hint="eastAsia" w:ascii="仿宋" w:hAnsi="仿宋" w:eastAsia="仿宋" w:cs="仿宋"/>
          <w:sz w:val="32"/>
          <w:szCs w:val="32"/>
        </w:rPr>
        <w:t>日审批旗医院增设犬伤处置接种门诊，目前</w:t>
      </w:r>
      <w:r>
        <w:rPr>
          <w:rFonts w:hint="eastAsia" w:ascii="仿宋" w:hAnsi="仿宋" w:eastAsia="仿宋" w:cs="仿宋"/>
          <w:sz w:val="32"/>
          <w:szCs w:val="32"/>
          <w:lang w:val="en-US" w:eastAsia="zh-CN"/>
        </w:rPr>
        <w:t>已</w:t>
      </w:r>
      <w:r>
        <w:rPr>
          <w:rFonts w:hint="eastAsia" w:ascii="仿宋" w:hAnsi="仿宋" w:eastAsia="仿宋" w:cs="仿宋"/>
          <w:sz w:val="32"/>
          <w:szCs w:val="32"/>
        </w:rPr>
        <w:t>建成，预计</w:t>
      </w:r>
      <w:r>
        <w:rPr>
          <w:rFonts w:hint="default" w:ascii="Times New Roman" w:hAnsi="Times New Roman" w:eastAsia="仿宋" w:cs="Times New Roman"/>
          <w:sz w:val="32"/>
          <w:szCs w:val="32"/>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下旬</w:t>
      </w:r>
      <w:r>
        <w:rPr>
          <w:rFonts w:hint="eastAsia" w:ascii="仿宋" w:hAnsi="仿宋" w:eastAsia="仿宋" w:cs="仿宋"/>
          <w:sz w:val="32"/>
          <w:szCs w:val="32"/>
        </w:rPr>
        <w:t>开展</w:t>
      </w:r>
      <w:r>
        <w:rPr>
          <w:rFonts w:hint="default" w:ascii="Times New Roman" w:hAnsi="Times New Roman" w:eastAsia="仿宋" w:cs="Times New Roman"/>
          <w:sz w:val="32"/>
          <w:szCs w:val="32"/>
        </w:rPr>
        <w:t>24</w:t>
      </w:r>
      <w:r>
        <w:rPr>
          <w:rFonts w:hint="eastAsia" w:ascii="仿宋" w:hAnsi="仿宋" w:eastAsia="仿宋" w:cs="仿宋"/>
          <w:sz w:val="32"/>
          <w:szCs w:val="32"/>
        </w:rPr>
        <w:t>小时值班服务。</w:t>
      </w:r>
      <w:r>
        <w:rPr>
          <w:rFonts w:hint="eastAsia" w:ascii="仿宋" w:hAnsi="仿宋" w:eastAsia="仿宋" w:cs="仿宋"/>
          <w:b/>
          <w:bCs/>
          <w:sz w:val="32"/>
          <w:szCs w:val="32"/>
          <w:lang w:val="en-US" w:eastAsia="zh-CN"/>
        </w:rPr>
        <w:t>二是</w:t>
      </w:r>
      <w:r>
        <w:rPr>
          <w:rFonts w:hint="eastAsia" w:ascii="仿宋" w:hAnsi="仿宋" w:eastAsia="仿宋" w:cs="仿宋"/>
          <w:b/>
          <w:bCs/>
          <w:sz w:val="32"/>
          <w:szCs w:val="32"/>
        </w:rPr>
        <w:t>改善健康证办理服务：</w:t>
      </w:r>
      <w:r>
        <w:rPr>
          <w:rFonts w:hint="default" w:ascii="Times New Roman" w:hAnsi="Times New Roman" w:eastAsia="仿宋" w:cs="Times New Roman"/>
          <w:sz w:val="32"/>
          <w:szCs w:val="32"/>
        </w:rPr>
        <w:t>5</w:t>
      </w:r>
      <w:r>
        <w:rPr>
          <w:rFonts w:hint="eastAsia" w:ascii="仿宋" w:hAnsi="仿宋" w:eastAsia="仿宋" w:cs="仿宋"/>
          <w:sz w:val="32"/>
          <w:szCs w:val="32"/>
        </w:rPr>
        <w:t>月</w:t>
      </w:r>
      <w:r>
        <w:rPr>
          <w:rFonts w:hint="default" w:ascii="Times New Roman" w:hAnsi="Times New Roman" w:eastAsia="仿宋" w:cs="Times New Roman"/>
          <w:sz w:val="32"/>
          <w:szCs w:val="32"/>
        </w:rPr>
        <w:t>8</w:t>
      </w:r>
      <w:r>
        <w:rPr>
          <w:rFonts w:hint="eastAsia" w:ascii="仿宋" w:hAnsi="仿宋" w:eastAsia="仿宋" w:cs="仿宋"/>
          <w:sz w:val="32"/>
          <w:szCs w:val="32"/>
        </w:rPr>
        <w:t>日将健康证日预约人数从</w:t>
      </w:r>
      <w:r>
        <w:rPr>
          <w:rFonts w:hint="default" w:ascii="Times New Roman" w:hAnsi="Times New Roman" w:eastAsia="仿宋" w:cs="Times New Roman"/>
          <w:sz w:val="32"/>
          <w:szCs w:val="32"/>
        </w:rPr>
        <w:t>100</w:t>
      </w:r>
      <w:r>
        <w:rPr>
          <w:rFonts w:hint="eastAsia" w:ascii="仿宋" w:hAnsi="仿宋" w:eastAsia="仿宋" w:cs="仿宋"/>
          <w:sz w:val="32"/>
          <w:szCs w:val="32"/>
        </w:rPr>
        <w:t>人增至</w:t>
      </w:r>
      <w:r>
        <w:rPr>
          <w:rFonts w:hint="default" w:ascii="Times New Roman" w:hAnsi="Times New Roman" w:eastAsia="仿宋" w:cs="Times New Roman"/>
          <w:sz w:val="32"/>
          <w:szCs w:val="32"/>
        </w:rPr>
        <w:t>120</w:t>
      </w:r>
      <w:r>
        <w:rPr>
          <w:rFonts w:hint="eastAsia" w:ascii="仿宋" w:hAnsi="仿宋" w:eastAsia="仿宋" w:cs="仿宋"/>
          <w:sz w:val="32"/>
          <w:szCs w:val="32"/>
        </w:rPr>
        <w:t>人，预约等待时间缩短至</w:t>
      </w:r>
      <w:r>
        <w:rPr>
          <w:rFonts w:hint="default" w:ascii="Times New Roman" w:hAnsi="Times New Roman" w:eastAsia="仿宋" w:cs="Times New Roman"/>
          <w:sz w:val="32"/>
          <w:szCs w:val="32"/>
        </w:rPr>
        <w:t>3</w:t>
      </w:r>
      <w:r>
        <w:rPr>
          <w:rFonts w:hint="eastAsia" w:ascii="仿宋" w:hAnsi="仿宋" w:eastAsia="仿宋" w:cs="仿宋"/>
          <w:sz w:val="32"/>
          <w:szCs w:val="32"/>
        </w:rPr>
        <w:t>天内，安排</w:t>
      </w:r>
      <w:r>
        <w:rPr>
          <w:rFonts w:hint="default" w:ascii="Times New Roman" w:hAnsi="Times New Roman" w:eastAsia="仿宋" w:cs="Times New Roman"/>
          <w:sz w:val="32"/>
          <w:szCs w:val="32"/>
        </w:rPr>
        <w:t>2</w:t>
      </w:r>
      <w:r>
        <w:rPr>
          <w:rFonts w:hint="eastAsia" w:ascii="仿宋" w:hAnsi="仿宋" w:eastAsia="仿宋" w:cs="仿宋"/>
          <w:sz w:val="32"/>
          <w:szCs w:val="32"/>
        </w:rPr>
        <w:t>名工作人员协助未预约人员，截至</w:t>
      </w:r>
      <w:r>
        <w:rPr>
          <w:rFonts w:hint="default" w:ascii="Times New Roman" w:hAnsi="Times New Roman" w:eastAsia="仿宋" w:cs="Times New Roman"/>
          <w:sz w:val="32"/>
          <w:szCs w:val="32"/>
        </w:rPr>
        <w:t>7</w:t>
      </w:r>
      <w:r>
        <w:rPr>
          <w:rFonts w:hint="eastAsia" w:ascii="仿宋" w:hAnsi="仿宋" w:eastAsia="仿宋" w:cs="仿宋"/>
          <w:sz w:val="32"/>
          <w:szCs w:val="32"/>
        </w:rPr>
        <w:t>月末协助</w:t>
      </w:r>
      <w:r>
        <w:rPr>
          <w:rFonts w:hint="default" w:ascii="Times New Roman" w:hAnsi="Times New Roman" w:eastAsia="仿宋" w:cs="Times New Roman"/>
          <w:sz w:val="32"/>
          <w:szCs w:val="32"/>
        </w:rPr>
        <w:t>100</w:t>
      </w:r>
      <w:r>
        <w:rPr>
          <w:rFonts w:hint="eastAsia" w:ascii="仿宋" w:hAnsi="仿宋" w:eastAsia="仿宋" w:cs="仿宋"/>
          <w:sz w:val="32"/>
          <w:szCs w:val="32"/>
        </w:rPr>
        <w:t>余人次；</w:t>
      </w:r>
      <w:r>
        <w:rPr>
          <w:rFonts w:hint="default" w:ascii="Times New Roman" w:hAnsi="Times New Roman" w:eastAsia="仿宋" w:cs="Times New Roman"/>
          <w:sz w:val="32"/>
          <w:szCs w:val="32"/>
        </w:rPr>
        <w:t>8</w:t>
      </w:r>
      <w:r>
        <w:rPr>
          <w:rFonts w:hint="eastAsia" w:ascii="仿宋" w:hAnsi="仿宋" w:eastAsia="仿宋" w:cs="仿宋"/>
          <w:sz w:val="32"/>
          <w:szCs w:val="32"/>
        </w:rPr>
        <w:t>月起停用原预约系统，取消预约环节，随时办理。</w:t>
      </w:r>
    </w:p>
    <w:p w14:paraId="696190E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0"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立行立改事项整改情况</w:t>
      </w:r>
    </w:p>
    <w:p w14:paraId="1B0F8E65">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楷体" w:hAnsi="楷体" w:eastAsia="楷体" w:cs="楷体"/>
          <w:sz w:val="32"/>
          <w:szCs w:val="32"/>
          <w:lang w:val="en-US" w:eastAsia="zh-CN"/>
        </w:rPr>
        <w:t xml:space="preserve">   </w:t>
      </w:r>
      <w:r>
        <w:rPr>
          <w:rFonts w:hint="eastAsia" w:ascii="仿宋" w:hAnsi="仿宋" w:eastAsia="仿宋" w:cs="仿宋"/>
          <w:sz w:val="32"/>
          <w:szCs w:val="32"/>
        </w:rPr>
        <w:t>巡察组移交的“单位微信工作群</w:t>
      </w:r>
      <w:r>
        <w:rPr>
          <w:rFonts w:hint="default" w:ascii="Times New Roman" w:hAnsi="Times New Roman" w:eastAsia="仿宋" w:cs="Times New Roman"/>
          <w:sz w:val="32"/>
          <w:szCs w:val="32"/>
        </w:rPr>
        <w:t>16</w:t>
      </w:r>
      <w:r>
        <w:rPr>
          <w:rFonts w:hint="eastAsia" w:ascii="仿宋" w:hAnsi="仿宋" w:eastAsia="仿宋" w:cs="仿宋"/>
          <w:sz w:val="32"/>
          <w:szCs w:val="32"/>
        </w:rPr>
        <w:t>个，部分职能、人员重复”问题已整改完成。截至目前无重复新增情况。</w:t>
      </w:r>
    </w:p>
    <w:p w14:paraId="6868287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640"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书记点人点事事项办理情况</w:t>
      </w:r>
    </w:p>
    <w:p w14:paraId="700FF37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针对“传染病防控力度不够”，已按计划推进</w:t>
      </w:r>
      <w:r>
        <w:rPr>
          <w:rFonts w:hint="eastAsia" w:ascii="仿宋" w:hAnsi="仿宋" w:eastAsia="仿宋" w:cs="仿宋"/>
          <w:sz w:val="32"/>
          <w:szCs w:val="32"/>
          <w:lang w:eastAsia="zh-CN"/>
        </w:rPr>
        <w:t>。</w:t>
      </w:r>
      <w:r>
        <w:rPr>
          <w:rFonts w:hint="eastAsia" w:ascii="仿宋" w:hAnsi="仿宋" w:eastAsia="仿宋" w:cs="仿宋"/>
          <w:b/>
          <w:bCs/>
          <w:sz w:val="32"/>
          <w:szCs w:val="32"/>
        </w:rPr>
        <w:t>一是</w:t>
      </w:r>
      <w:r>
        <w:rPr>
          <w:rFonts w:hint="default" w:ascii="Times New Roman" w:hAnsi="Times New Roman" w:eastAsia="仿宋" w:cs="Times New Roman"/>
          <w:sz w:val="32"/>
          <w:szCs w:val="32"/>
        </w:rPr>
        <w:t>6</w:t>
      </w:r>
      <w:r>
        <w:rPr>
          <w:rFonts w:hint="eastAsia" w:ascii="仿宋" w:hAnsi="仿宋" w:eastAsia="仿宋" w:cs="仿宋"/>
          <w:sz w:val="32"/>
          <w:szCs w:val="32"/>
        </w:rPr>
        <w:t>月联合</w:t>
      </w:r>
      <w:r>
        <w:rPr>
          <w:rFonts w:hint="eastAsia" w:ascii="仿宋" w:hAnsi="仿宋" w:eastAsia="仿宋" w:cs="仿宋"/>
          <w:sz w:val="32"/>
          <w:szCs w:val="32"/>
          <w:lang w:val="en-US" w:eastAsia="zh-CN"/>
        </w:rPr>
        <w:t>农</w:t>
      </w:r>
      <w:r>
        <w:rPr>
          <w:rFonts w:hint="eastAsia" w:ascii="仿宋" w:hAnsi="仿宋" w:eastAsia="仿宋" w:cs="仿宋"/>
          <w:sz w:val="32"/>
          <w:szCs w:val="32"/>
        </w:rPr>
        <w:t>牧局、卫健委印发联防联控协作机制，共享养殖信息</w:t>
      </w:r>
      <w:r>
        <w:rPr>
          <w:rFonts w:hint="default" w:ascii="Times New Roman" w:hAnsi="Times New Roman" w:eastAsia="仿宋" w:cs="Times New Roman"/>
          <w:sz w:val="32"/>
          <w:szCs w:val="32"/>
        </w:rPr>
        <w:t>15</w:t>
      </w:r>
      <w:r>
        <w:rPr>
          <w:rFonts w:hint="eastAsia" w:ascii="仿宋" w:hAnsi="仿宋" w:eastAsia="仿宋" w:cs="仿宋"/>
          <w:sz w:val="32"/>
          <w:szCs w:val="32"/>
        </w:rPr>
        <w:t>条，联合检查</w:t>
      </w:r>
      <w:r>
        <w:rPr>
          <w:rFonts w:hint="default" w:ascii="Times New Roman" w:hAnsi="Times New Roman" w:eastAsia="仿宋" w:cs="Times New Roman"/>
          <w:sz w:val="32"/>
          <w:szCs w:val="32"/>
        </w:rPr>
        <w:t>2</w:t>
      </w:r>
      <w:r>
        <w:rPr>
          <w:rFonts w:hint="eastAsia" w:ascii="仿宋" w:hAnsi="仿宋" w:eastAsia="仿宋" w:cs="仿宋"/>
          <w:sz w:val="32"/>
          <w:szCs w:val="32"/>
        </w:rPr>
        <w:t>次，</w:t>
      </w:r>
      <w:r>
        <w:rPr>
          <w:rFonts w:hint="default" w:ascii="Times New Roman" w:hAnsi="Times New Roman" w:eastAsia="仿宋" w:cs="Times New Roman"/>
          <w:sz w:val="32"/>
          <w:szCs w:val="32"/>
        </w:rPr>
        <w:t>7</w:t>
      </w:r>
      <w:r>
        <w:rPr>
          <w:rFonts w:hint="eastAsia" w:ascii="仿宋" w:hAnsi="仿宋" w:eastAsia="仿宋" w:cs="仿宋"/>
          <w:sz w:val="32"/>
          <w:szCs w:val="32"/>
        </w:rPr>
        <w:t>月摸排全旗养殖户数量，完善防控方案；</w:t>
      </w:r>
      <w:r>
        <w:rPr>
          <w:rFonts w:hint="eastAsia" w:ascii="仿宋" w:hAnsi="仿宋" w:eastAsia="仿宋" w:cs="仿宋"/>
          <w:b/>
          <w:bCs/>
          <w:sz w:val="32"/>
          <w:szCs w:val="32"/>
        </w:rPr>
        <w:t>二是</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default" w:ascii="Times New Roman" w:hAnsi="Times New Roman" w:eastAsia="仿宋" w:cs="Times New Roman"/>
          <w:sz w:val="32"/>
          <w:szCs w:val="32"/>
        </w:rPr>
        <w:t>13</w:t>
      </w:r>
      <w:r>
        <w:rPr>
          <w:rFonts w:hint="eastAsia" w:ascii="仿宋" w:hAnsi="仿宋" w:eastAsia="仿宋" w:cs="仿宋"/>
          <w:sz w:val="32"/>
          <w:szCs w:val="32"/>
        </w:rPr>
        <w:t>日、</w:t>
      </w:r>
      <w:r>
        <w:rPr>
          <w:rFonts w:hint="default" w:ascii="Times New Roman" w:hAnsi="Times New Roman" w:eastAsia="仿宋" w:cs="Times New Roman"/>
          <w:sz w:val="32"/>
          <w:szCs w:val="32"/>
        </w:rPr>
        <w:t>8</w:t>
      </w:r>
      <w:bookmarkStart w:id="0" w:name="_GoBack"/>
      <w:bookmarkEnd w:id="0"/>
      <w:r>
        <w:rPr>
          <w:rFonts w:hint="eastAsia" w:ascii="仿宋" w:hAnsi="仿宋" w:eastAsia="仿宋" w:cs="仿宋"/>
          <w:sz w:val="32"/>
          <w:szCs w:val="32"/>
        </w:rPr>
        <w:t>月</w:t>
      </w:r>
      <w:r>
        <w:rPr>
          <w:rFonts w:hint="default" w:ascii="Times New Roman" w:hAnsi="Times New Roman" w:eastAsia="仿宋" w:cs="Times New Roman"/>
          <w:sz w:val="32"/>
          <w:szCs w:val="32"/>
        </w:rPr>
        <w:t>25</w:t>
      </w:r>
      <w:r>
        <w:rPr>
          <w:rFonts w:hint="eastAsia" w:ascii="仿宋" w:hAnsi="仿宋" w:eastAsia="仿宋" w:cs="仿宋"/>
          <w:sz w:val="32"/>
          <w:szCs w:val="32"/>
        </w:rPr>
        <w:t>日分别开展鼠疫演练、炭疽疫情桌面推演，参演</w:t>
      </w:r>
      <w:r>
        <w:rPr>
          <w:rFonts w:hint="default" w:ascii="Times New Roman" w:hAnsi="Times New Roman" w:eastAsia="仿宋" w:cs="Times New Roman"/>
          <w:sz w:val="32"/>
          <w:szCs w:val="32"/>
        </w:rPr>
        <w:t>52</w:t>
      </w:r>
      <w:r>
        <w:rPr>
          <w:rFonts w:hint="eastAsia" w:ascii="仿宋" w:hAnsi="仿宋" w:eastAsia="仿宋" w:cs="仿宋"/>
          <w:sz w:val="32"/>
          <w:szCs w:val="32"/>
        </w:rPr>
        <w:t>人次；</w:t>
      </w:r>
      <w:r>
        <w:rPr>
          <w:rFonts w:hint="eastAsia" w:ascii="仿宋" w:hAnsi="仿宋" w:eastAsia="仿宋" w:cs="仿宋"/>
          <w:b/>
          <w:bCs/>
          <w:sz w:val="32"/>
          <w:szCs w:val="32"/>
        </w:rPr>
        <w:t>三是</w:t>
      </w:r>
      <w:r>
        <w:rPr>
          <w:rFonts w:hint="eastAsia" w:ascii="仿宋" w:hAnsi="仿宋" w:eastAsia="仿宋" w:cs="仿宋"/>
          <w:sz w:val="32"/>
          <w:szCs w:val="32"/>
        </w:rPr>
        <w:t>开展重点传染病宣传</w:t>
      </w:r>
      <w:r>
        <w:rPr>
          <w:rFonts w:hint="default" w:ascii="Times New Roman" w:hAnsi="Times New Roman" w:eastAsia="仿宋" w:cs="Times New Roman"/>
          <w:sz w:val="32"/>
          <w:szCs w:val="32"/>
        </w:rPr>
        <w:t>5</w:t>
      </w:r>
      <w:r>
        <w:rPr>
          <w:rFonts w:hint="eastAsia" w:ascii="仿宋" w:hAnsi="仿宋" w:eastAsia="仿宋" w:cs="仿宋"/>
          <w:sz w:val="32"/>
          <w:szCs w:val="32"/>
        </w:rPr>
        <w:t>次，覆盖群众</w:t>
      </w:r>
      <w:r>
        <w:rPr>
          <w:rFonts w:hint="default" w:ascii="Times New Roman" w:hAnsi="Times New Roman" w:eastAsia="仿宋" w:cs="Times New Roman"/>
          <w:sz w:val="32"/>
          <w:szCs w:val="32"/>
        </w:rPr>
        <w:t>2000</w:t>
      </w:r>
      <w:r>
        <w:rPr>
          <w:rFonts w:hint="eastAsia" w:ascii="仿宋" w:hAnsi="仿宋" w:eastAsia="仿宋" w:cs="仿宋"/>
          <w:sz w:val="32"/>
          <w:szCs w:val="32"/>
        </w:rPr>
        <w:t>余人次，自</w:t>
      </w:r>
      <w:r>
        <w:rPr>
          <w:rFonts w:hint="default" w:ascii="Times New Roman" w:hAnsi="Times New Roman" w:eastAsia="仿宋" w:cs="Times New Roman"/>
          <w:sz w:val="32"/>
          <w:szCs w:val="32"/>
        </w:rPr>
        <w:t>5</w:t>
      </w:r>
      <w:r>
        <w:rPr>
          <w:rFonts w:hint="eastAsia" w:ascii="仿宋" w:hAnsi="仿宋" w:eastAsia="仿宋" w:cs="仿宋"/>
          <w:sz w:val="32"/>
          <w:szCs w:val="32"/>
        </w:rPr>
        <w:t>月起筛查结核病高危人群</w:t>
      </w:r>
      <w:r>
        <w:rPr>
          <w:rFonts w:hint="default" w:ascii="Times New Roman" w:hAnsi="Times New Roman" w:eastAsia="仿宋" w:cs="Times New Roman"/>
          <w:sz w:val="32"/>
          <w:szCs w:val="32"/>
        </w:rPr>
        <w:t>8000</w:t>
      </w:r>
      <w:r>
        <w:rPr>
          <w:rFonts w:hint="eastAsia" w:ascii="仿宋" w:hAnsi="仿宋" w:eastAsia="仿宋" w:cs="仿宋"/>
          <w:sz w:val="32"/>
          <w:szCs w:val="32"/>
        </w:rPr>
        <w:t>余人次，新增患者</w:t>
      </w:r>
      <w:r>
        <w:rPr>
          <w:rFonts w:hint="default" w:ascii="Times New Roman" w:hAnsi="Times New Roman" w:eastAsia="仿宋" w:cs="Times New Roman"/>
          <w:sz w:val="32"/>
          <w:szCs w:val="32"/>
        </w:rPr>
        <w:t>13</w:t>
      </w:r>
      <w:r>
        <w:rPr>
          <w:rFonts w:hint="eastAsia" w:ascii="仿宋" w:hAnsi="仿宋" w:eastAsia="仿宋" w:cs="仿宋"/>
          <w:sz w:val="32"/>
          <w:szCs w:val="32"/>
        </w:rPr>
        <w:t>人。后续将紧盯</w:t>
      </w:r>
      <w:r>
        <w:rPr>
          <w:rFonts w:hint="default" w:ascii="Times New Roman" w:hAnsi="Times New Roman" w:eastAsia="仿宋" w:cs="Times New Roman"/>
          <w:sz w:val="32"/>
          <w:szCs w:val="32"/>
        </w:rPr>
        <w:t>10</w:t>
      </w:r>
      <w:r>
        <w:rPr>
          <w:rFonts w:hint="eastAsia" w:ascii="仿宋" w:hAnsi="仿宋" w:eastAsia="仿宋" w:cs="仿宋"/>
          <w:sz w:val="32"/>
          <w:szCs w:val="32"/>
        </w:rPr>
        <w:t>月</w:t>
      </w:r>
      <w:r>
        <w:rPr>
          <w:rFonts w:hint="default" w:ascii="Times New Roman" w:hAnsi="Times New Roman" w:eastAsia="仿宋" w:cs="Times New Roman"/>
          <w:sz w:val="32"/>
          <w:szCs w:val="32"/>
        </w:rPr>
        <w:t>31</w:t>
      </w:r>
      <w:r>
        <w:rPr>
          <w:rFonts w:hint="eastAsia" w:ascii="仿宋" w:hAnsi="仿宋" w:eastAsia="仿宋" w:cs="仿宋"/>
          <w:sz w:val="32"/>
          <w:szCs w:val="32"/>
        </w:rPr>
        <w:t>日目标，深化整改。</w:t>
      </w:r>
    </w:p>
    <w:p w14:paraId="50420A3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欢迎广大干部群众对巡察整改落实情况进行监督。如有意见建议，请及时向我们反映。</w:t>
      </w:r>
    </w:p>
    <w:p w14:paraId="6C050A0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联系电话：</w:t>
      </w:r>
      <w:r>
        <w:rPr>
          <w:rFonts w:hint="default" w:ascii="Times New Roman" w:hAnsi="Times New Roman" w:eastAsia="仿宋" w:cs="Times New Roman"/>
          <w:b w:val="0"/>
          <w:bCs w:val="0"/>
          <w:sz w:val="32"/>
          <w:szCs w:val="32"/>
          <w:lang w:val="en-US" w:eastAsia="zh-CN"/>
        </w:rPr>
        <w:t>0476</w:t>
      </w:r>
      <w:r>
        <w:rPr>
          <w:rFonts w:hint="eastAsia" w:ascii="仿宋" w:hAnsi="仿宋" w:eastAsia="仿宋" w:cs="仿宋"/>
          <w:b w:val="0"/>
          <w:bCs w:val="0"/>
          <w:sz w:val="32"/>
          <w:szCs w:val="32"/>
          <w:lang w:val="en-US" w:eastAsia="zh-CN"/>
        </w:rPr>
        <w:t>-</w:t>
      </w:r>
      <w:r>
        <w:rPr>
          <w:rFonts w:hint="default" w:ascii="Times New Roman" w:hAnsi="Times New Roman" w:eastAsia="仿宋" w:cs="Times New Roman"/>
          <w:b w:val="0"/>
          <w:bCs w:val="0"/>
          <w:sz w:val="32"/>
          <w:szCs w:val="32"/>
          <w:lang w:val="en-US" w:eastAsia="zh-CN"/>
        </w:rPr>
        <w:t>4332911</w:t>
      </w:r>
      <w:r>
        <w:rPr>
          <w:rFonts w:hint="eastAsia" w:ascii="仿宋" w:hAnsi="仿宋" w:eastAsia="仿宋" w:cs="仿宋"/>
          <w:b w:val="0"/>
          <w:bCs w:val="0"/>
          <w:sz w:val="32"/>
          <w:szCs w:val="32"/>
          <w:lang w:val="en-US" w:eastAsia="zh-CN"/>
        </w:rPr>
        <w:t>。</w:t>
      </w:r>
    </w:p>
    <w:p w14:paraId="6AAD5AA8">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电子邮箱：ahqjkzxbgs@</w:t>
      </w:r>
      <w:r>
        <w:rPr>
          <w:rFonts w:hint="default" w:ascii="Times New Roman" w:hAnsi="Times New Roman" w:eastAsia="仿宋_GB2312" w:cs="Times New Roman"/>
          <w:b w:val="0"/>
          <w:bCs w:val="0"/>
          <w:sz w:val="32"/>
          <w:szCs w:val="32"/>
          <w:lang w:val="en-US" w:eastAsia="zh-CN"/>
        </w:rPr>
        <w:t>163</w:t>
      </w:r>
      <w:r>
        <w:rPr>
          <w:rFonts w:hint="eastAsia" w:ascii="仿宋_GB2312" w:hAnsi="仿宋_GB2312" w:eastAsia="仿宋_GB2312" w:cs="仿宋_GB2312"/>
          <w:b w:val="0"/>
          <w:bCs w:val="0"/>
          <w:sz w:val="32"/>
          <w:szCs w:val="32"/>
          <w:lang w:val="en-US" w:eastAsia="zh-CN"/>
        </w:rPr>
        <w:t>.com。</w:t>
      </w:r>
    </w:p>
    <w:p w14:paraId="4BBF2AB4">
      <w:pPr>
        <w:keepNext w:val="0"/>
        <w:keepLines w:val="0"/>
        <w:pageBreakBefore w:val="0"/>
        <w:widowControl w:val="0"/>
        <w:kinsoku/>
        <w:wordWrap/>
        <w:overflowPunct/>
        <w:topLinePunct w:val="0"/>
        <w:autoSpaceDE/>
        <w:autoSpaceDN/>
        <w:bidi w:val="0"/>
        <w:adjustRightInd/>
        <w:snapToGrid/>
        <w:spacing w:line="578" w:lineRule="exact"/>
        <w:ind w:firstLine="1600" w:firstLineChars="5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中共敖汉旗疾病预防控制中心支部委员会  </w:t>
      </w:r>
    </w:p>
    <w:p w14:paraId="3B8C8991">
      <w:pPr>
        <w:keepNext w:val="0"/>
        <w:keepLines w:val="0"/>
        <w:pageBreakBefore w:val="0"/>
        <w:widowControl w:val="0"/>
        <w:kinsoku/>
        <w:wordWrap/>
        <w:overflowPunct/>
        <w:topLinePunct w:val="0"/>
        <w:autoSpaceDE/>
        <w:autoSpaceDN/>
        <w:bidi w:val="0"/>
        <w:adjustRightInd/>
        <w:snapToGrid/>
        <w:spacing w:line="578" w:lineRule="exact"/>
        <w:ind w:firstLine="3200" w:firstLineChars="1000"/>
        <w:textAlignment w:val="auto"/>
        <w:rPr>
          <w:rFonts w:hint="default" w:ascii="仿宋" w:hAnsi="仿宋" w:eastAsia="仿宋" w:cs="仿宋"/>
          <w:sz w:val="32"/>
          <w:szCs w:val="32"/>
          <w:lang w:val="en-US" w:eastAsia="zh-CN"/>
        </w:rPr>
      </w:pPr>
      <w:r>
        <w:rPr>
          <w:rFonts w:hint="eastAsia" w:ascii="仿宋" w:hAnsi="仿宋" w:eastAsia="仿宋" w:cs="仿宋"/>
          <w:b w:val="0"/>
          <w:bCs w:val="0"/>
          <w:sz w:val="32"/>
          <w:szCs w:val="32"/>
          <w:lang w:val="en-US" w:eastAsia="zh-CN"/>
        </w:rPr>
        <w:t> </w:t>
      </w:r>
      <w:r>
        <w:rPr>
          <w:rFonts w:hint="default" w:ascii="Times New Roman" w:hAnsi="Times New Roman" w:eastAsia="仿宋" w:cs="Times New Roman"/>
          <w:b w:val="0"/>
          <w:bCs w:val="0"/>
          <w:sz w:val="32"/>
          <w:szCs w:val="32"/>
          <w:lang w:val="en-US" w:eastAsia="zh-CN"/>
        </w:rPr>
        <w:t>2025</w:t>
      </w:r>
      <w:r>
        <w:rPr>
          <w:rFonts w:hint="eastAsia" w:ascii="仿宋" w:hAnsi="仿宋" w:eastAsia="仿宋" w:cs="仿宋"/>
          <w:b w:val="0"/>
          <w:bCs w:val="0"/>
          <w:sz w:val="32"/>
          <w:szCs w:val="32"/>
          <w:lang w:val="en-US" w:eastAsia="zh-CN"/>
        </w:rPr>
        <w:t>年</w:t>
      </w:r>
      <w:r>
        <w:rPr>
          <w:rFonts w:hint="default" w:ascii="Times New Roman" w:hAnsi="Times New Roman" w:eastAsia="仿宋" w:cs="Times New Roman"/>
          <w:b w:val="0"/>
          <w:bCs w:val="0"/>
          <w:sz w:val="32"/>
          <w:szCs w:val="32"/>
          <w:lang w:val="en-US" w:eastAsia="zh-CN"/>
        </w:rPr>
        <w:t>10</w:t>
      </w:r>
      <w:r>
        <w:rPr>
          <w:rFonts w:hint="eastAsia" w:ascii="仿宋" w:hAnsi="仿宋" w:eastAsia="仿宋" w:cs="仿宋"/>
          <w:b w:val="0"/>
          <w:bCs w:val="0"/>
          <w:sz w:val="32"/>
          <w:szCs w:val="32"/>
          <w:lang w:val="en-US" w:eastAsia="zh-CN"/>
        </w:rPr>
        <w:t>月</w:t>
      </w:r>
      <w:r>
        <w:rPr>
          <w:rFonts w:hint="default" w:ascii="Times New Roman" w:hAnsi="Times New Roman" w:eastAsia="仿宋" w:cs="Times New Roman"/>
          <w:b w:val="0"/>
          <w:bCs w:val="0"/>
          <w:sz w:val="32"/>
          <w:szCs w:val="32"/>
          <w:lang w:val="en-US" w:eastAsia="zh-CN"/>
        </w:rPr>
        <w:t>20</w:t>
      </w:r>
      <w:r>
        <w:rPr>
          <w:rFonts w:hint="eastAsia" w:ascii="仿宋" w:hAnsi="仿宋" w:eastAsia="仿宋" w:cs="仿宋"/>
          <w:b w:val="0"/>
          <w:bCs w:val="0"/>
          <w:sz w:val="32"/>
          <w:szCs w:val="32"/>
          <w:lang w:val="en-US" w:eastAsia="zh-CN"/>
        </w:rPr>
        <w:t xml:space="preserve">日        </w:t>
      </w:r>
      <w:r>
        <w:rPr>
          <w:rFonts w:hint="eastAsia" w:ascii="仿宋" w:hAnsi="仿宋" w:eastAsia="仿宋" w:cs="仿宋"/>
          <w:sz w:val="32"/>
          <w:szCs w:val="32"/>
          <w:lang w:val="en-US" w:eastAsia="zh-CN"/>
        </w:rPr>
        <w:t>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7557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ABB40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ABB40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14C59">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6ECF6D"/>
    <w:multiLevelType w:val="singleLevel"/>
    <w:tmpl w:val="006ECF6D"/>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2019C"/>
    <w:rsid w:val="01CA5CC8"/>
    <w:rsid w:val="02BD75DA"/>
    <w:rsid w:val="06454B7C"/>
    <w:rsid w:val="08536A17"/>
    <w:rsid w:val="0AD345B1"/>
    <w:rsid w:val="0AE778EA"/>
    <w:rsid w:val="0F323E52"/>
    <w:rsid w:val="17B80644"/>
    <w:rsid w:val="18082908"/>
    <w:rsid w:val="19063631"/>
    <w:rsid w:val="1BEF2AA3"/>
    <w:rsid w:val="1E901676"/>
    <w:rsid w:val="1FAB0A8F"/>
    <w:rsid w:val="25875AFA"/>
    <w:rsid w:val="2959155B"/>
    <w:rsid w:val="2A2600B4"/>
    <w:rsid w:val="2DDE7E02"/>
    <w:rsid w:val="2ED77F07"/>
    <w:rsid w:val="328C4750"/>
    <w:rsid w:val="32A26E52"/>
    <w:rsid w:val="33EB36F8"/>
    <w:rsid w:val="39B2019C"/>
    <w:rsid w:val="3D856C1A"/>
    <w:rsid w:val="3FB11C9A"/>
    <w:rsid w:val="42611755"/>
    <w:rsid w:val="428B4A24"/>
    <w:rsid w:val="432B3B11"/>
    <w:rsid w:val="441647C1"/>
    <w:rsid w:val="45D82FD6"/>
    <w:rsid w:val="46F74436"/>
    <w:rsid w:val="48B819A3"/>
    <w:rsid w:val="4AB11F98"/>
    <w:rsid w:val="4C4D274F"/>
    <w:rsid w:val="4CF65190"/>
    <w:rsid w:val="51B55619"/>
    <w:rsid w:val="55214D74"/>
    <w:rsid w:val="57E20622"/>
    <w:rsid w:val="5A3B050A"/>
    <w:rsid w:val="5E413D91"/>
    <w:rsid w:val="5F390348"/>
    <w:rsid w:val="61A44D62"/>
    <w:rsid w:val="61F77BA1"/>
    <w:rsid w:val="63DA2CBD"/>
    <w:rsid w:val="68C61A62"/>
    <w:rsid w:val="69CC4E56"/>
    <w:rsid w:val="6B3727A3"/>
    <w:rsid w:val="6B811BA7"/>
    <w:rsid w:val="6C7C2B64"/>
    <w:rsid w:val="70B944C0"/>
    <w:rsid w:val="722B0A6F"/>
    <w:rsid w:val="7BB02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unhideWhenUsed/>
    <w:qFormat/>
    <w:uiPriority w:val="99"/>
    <w:pPr>
      <w:spacing w:before="100" w:beforeAutospacing="1" w:after="100" w:afterAutospacing="1"/>
      <w:ind w:left="420" w:leftChars="200"/>
    </w:pPr>
    <w:rPr>
      <w:rFonts w:cs="Calibri"/>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2"/>
    <w:qFormat/>
    <w:uiPriority w:val="10"/>
    <w:pPr>
      <w:jc w:val="center"/>
      <w:outlineLvl w:val="0"/>
    </w:pPr>
    <w:rPr>
      <w:rFonts w:eastAsia="方正小标宋简体"/>
      <w:bCs/>
      <w:sz w:val="4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3695</Words>
  <Characters>3881</Characters>
  <Lines>0</Lines>
  <Paragraphs>0</Paragraphs>
  <TotalTime>1</TotalTime>
  <ScaleCrop>false</ScaleCrop>
  <LinksUpToDate>false</LinksUpToDate>
  <CharactersWithSpaces>3909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2025-10-14T02:14:00Z</dcterms:created>
  <dc:creator>海阔天空</dc:creator>
  <cp:lastModifiedBy>admin</cp:lastModifiedBy>
  <cp:lastPrinted>2025-10-17T01:09:00Z</cp:lastPrinted>
  <dcterms:modified xsi:type="dcterms:W3CDTF">2025-10-28T03:33:52Z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9ABCBBACAC264DD5AB1694E15C6A765A_13</vt:lpwstr>
  </property>
  <property fmtid="{D5CDD505-2E9C-101B-9397-08002B2CF9AE}" pid="4" name="KSOTemplateDocerSaveRecord">
    <vt:lpwstr>eyJoZGlkIjoiOWY1ZTBkYzhiYTAwOTFiMjdkM2M1NWYxZjIzOWJhMzEifQ==</vt:lpwstr>
  </property>
</Properties>
</file>