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A5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旗卫健委党组关于十六届旗委第九轮巡察整改进展情况的通报</w:t>
      </w:r>
    </w:p>
    <w:p w14:paraId="2647CA04">
      <w:pPr>
        <w:pStyle w:val="2"/>
        <w:rPr>
          <w:rFonts w:hint="eastAsia"/>
          <w:lang w:val="en-US" w:eastAsia="zh-CN"/>
        </w:rPr>
      </w:pPr>
    </w:p>
    <w:p w14:paraId="17CC9E8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十六届旗委</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轮巡察工作统一部署</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rPr>
        <w:t>日至</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旗委</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巡察组</w:t>
      </w:r>
      <w:r>
        <w:rPr>
          <w:rFonts w:hint="eastAsia" w:ascii="仿宋_GB2312" w:hAnsi="仿宋_GB2312" w:eastAsia="仿宋_GB2312" w:cs="仿宋_GB2312"/>
          <w:color w:val="auto"/>
          <w:sz w:val="32"/>
          <w:szCs w:val="32"/>
          <w:lang w:val="en-US" w:eastAsia="zh-CN"/>
        </w:rPr>
        <w:t>对旗卫健委党组</w:t>
      </w:r>
      <w:r>
        <w:rPr>
          <w:rFonts w:hint="eastAsia" w:ascii="仿宋_GB2312" w:hAnsi="仿宋_GB2312" w:eastAsia="仿宋_GB2312" w:cs="仿宋_GB2312"/>
          <w:color w:val="auto"/>
          <w:sz w:val="32"/>
          <w:szCs w:val="32"/>
        </w:rPr>
        <w:t>开展了</w:t>
      </w:r>
      <w:r>
        <w:rPr>
          <w:rFonts w:hint="eastAsia" w:ascii="仿宋_GB2312" w:hAnsi="仿宋_GB2312" w:eastAsia="仿宋_GB2312" w:cs="仿宋_GB2312"/>
          <w:color w:val="auto"/>
          <w:sz w:val="32"/>
          <w:szCs w:val="32"/>
          <w:lang w:val="en-US" w:eastAsia="zh-CN"/>
        </w:rPr>
        <w:t>常规</w:t>
      </w:r>
      <w:r>
        <w:rPr>
          <w:rFonts w:hint="eastAsia" w:ascii="仿宋_GB2312" w:hAnsi="仿宋_GB2312" w:eastAsia="仿宋_GB2312" w:cs="仿宋_GB2312"/>
          <w:color w:val="auto"/>
          <w:sz w:val="32"/>
          <w:szCs w:val="32"/>
        </w:rPr>
        <w:t>巡察</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日，旗委第二巡察组向旗卫健委党组反馈了巡察意见。按照巡察工作有关要求，现将巡察整改进展情况予以公布。</w:t>
      </w:r>
    </w:p>
    <w:p w14:paraId="1A7773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仿宋"/>
          <w:color w:val="auto"/>
          <w:sz w:val="32"/>
          <w:szCs w:val="32"/>
          <w:lang w:eastAsia="zh-CN"/>
        </w:rPr>
      </w:pPr>
      <w:r>
        <w:rPr>
          <w:rFonts w:hint="eastAsia" w:ascii="黑体" w:hAnsi="黑体" w:eastAsia="黑体" w:cs="仿宋"/>
          <w:color w:val="auto"/>
          <w:sz w:val="32"/>
          <w:szCs w:val="32"/>
          <w:lang w:val="en-US" w:eastAsia="zh-CN"/>
        </w:rPr>
        <w:t>一、</w:t>
      </w:r>
      <w:r>
        <w:rPr>
          <w:rFonts w:hint="eastAsia" w:ascii="黑体" w:hAnsi="黑体" w:eastAsia="黑体" w:cs="仿宋"/>
          <w:color w:val="auto"/>
          <w:sz w:val="32"/>
          <w:szCs w:val="32"/>
          <w:lang w:eastAsia="zh-CN"/>
        </w:rPr>
        <w:t>党组及主要负责人组织落实情况</w:t>
      </w:r>
    </w:p>
    <w:p w14:paraId="04D65F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仿宋"/>
          <w:color w:val="auto"/>
          <w:sz w:val="32"/>
          <w:szCs w:val="32"/>
        </w:rPr>
      </w:pPr>
      <w:r>
        <w:rPr>
          <w:rFonts w:hint="eastAsia" w:ascii="楷体" w:hAnsi="楷体" w:eastAsia="楷体" w:cs="仿宋"/>
          <w:color w:val="auto"/>
          <w:sz w:val="32"/>
          <w:szCs w:val="32"/>
        </w:rPr>
        <w:t>（一）党组履行主体责任情况</w:t>
      </w:r>
    </w:p>
    <w:p w14:paraId="4041A14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旗卫健委党组</w:t>
      </w:r>
      <w:r>
        <w:rPr>
          <w:rFonts w:hint="eastAsia" w:ascii="仿宋_GB2312" w:hAnsi="仿宋_GB2312" w:eastAsia="仿宋_GB2312" w:cs="仿宋_GB2312"/>
          <w:color w:val="auto"/>
          <w:spacing w:val="0"/>
          <w:sz w:val="32"/>
          <w:szCs w:val="32"/>
        </w:rPr>
        <w:t>高度重视整改工作，把</w:t>
      </w:r>
      <w:r>
        <w:rPr>
          <w:rFonts w:hint="eastAsia" w:ascii="仿宋_GB2312" w:hAnsi="仿宋_GB2312" w:eastAsia="仿宋_GB2312" w:cs="仿宋_GB2312"/>
          <w:color w:val="auto"/>
          <w:spacing w:val="0"/>
          <w:sz w:val="32"/>
          <w:szCs w:val="32"/>
          <w:lang w:val="en-US" w:eastAsia="zh-CN"/>
        </w:rPr>
        <w:t>巡察</w:t>
      </w:r>
      <w:r>
        <w:rPr>
          <w:rFonts w:hint="eastAsia" w:ascii="仿宋_GB2312" w:hAnsi="仿宋_GB2312" w:eastAsia="仿宋_GB2312" w:cs="仿宋_GB2312"/>
          <w:color w:val="auto"/>
          <w:spacing w:val="0"/>
          <w:sz w:val="32"/>
          <w:szCs w:val="32"/>
          <w:lang w:eastAsia="zh-CN"/>
        </w:rPr>
        <w:t>反馈问题整改</w:t>
      </w:r>
      <w:r>
        <w:rPr>
          <w:rFonts w:hint="eastAsia" w:ascii="仿宋_GB2312" w:hAnsi="仿宋_GB2312" w:eastAsia="仿宋_GB2312" w:cs="仿宋_GB2312"/>
          <w:color w:val="auto"/>
          <w:spacing w:val="0"/>
          <w:sz w:val="32"/>
          <w:szCs w:val="32"/>
        </w:rPr>
        <w:t>工作作为重大政治任务，坚持问题导向，</w:t>
      </w:r>
      <w:r>
        <w:rPr>
          <w:rFonts w:hint="eastAsia" w:ascii="仿宋_GB2312" w:hAnsi="仿宋_GB2312" w:eastAsia="仿宋_GB2312" w:cs="仿宋_GB2312"/>
          <w:color w:val="auto"/>
          <w:spacing w:val="0"/>
          <w:sz w:val="32"/>
          <w:szCs w:val="32"/>
          <w:lang w:eastAsia="zh-CN"/>
        </w:rPr>
        <w:t>采取有力措施，确保不折不扣完成整改任务。</w:t>
      </w:r>
    </w:p>
    <w:p w14:paraId="5791E923">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ascii="仿宋_GB2312" w:hAnsi="宋体" w:eastAsia="仿宋_GB2312" w:cs="仿宋_GB2312"/>
          <w:b w:val="0"/>
          <w:i w:val="0"/>
          <w:caps w:val="0"/>
          <w:color w:val="auto"/>
          <w:spacing w:val="0"/>
          <w:sz w:val="32"/>
          <w:szCs w:val="32"/>
          <w:shd w:val="clear" w:color="auto" w:fill="FFFFFF"/>
        </w:rPr>
        <w:sectPr>
          <w:pgSz w:w="11906" w:h="16838"/>
          <w:pgMar w:top="1440" w:right="1800" w:bottom="1440" w:left="1800" w:header="851" w:footer="992" w:gutter="0"/>
          <w:pgNumType w:fmt="numberInDash" w:start="2"/>
          <w:cols w:space="425" w:num="1"/>
          <w:docGrid w:type="lines" w:linePitch="312" w:charSpace="0"/>
        </w:sectPr>
      </w:pPr>
      <w:r>
        <w:rPr>
          <w:rFonts w:hint="eastAsia" w:ascii="仿宋_GB2312" w:hAnsi="仿宋_GB2312" w:eastAsia="仿宋_GB2312" w:cs="仿宋_GB2312"/>
          <w:color w:val="auto"/>
          <w:sz w:val="32"/>
          <w:szCs w:val="32"/>
        </w:rPr>
        <w:t>为扎实做好反馈意见的整改落实工作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接到旗委第二巡察组的反馈意见后，</w:t>
      </w:r>
      <w:r>
        <w:rPr>
          <w:rFonts w:hint="eastAsia" w:ascii="仿宋_GB2312" w:hAnsi="仿宋_GB2312" w:eastAsia="仿宋_GB2312" w:cs="仿宋_GB2312"/>
          <w:color w:val="auto"/>
          <w:sz w:val="32"/>
          <w:szCs w:val="32"/>
          <w:lang w:val="en-US" w:eastAsia="zh-CN"/>
        </w:rPr>
        <w:t>委</w:t>
      </w:r>
      <w:r>
        <w:rPr>
          <w:rFonts w:hint="eastAsia" w:ascii="仿宋_GB2312" w:hAnsi="仿宋_GB2312" w:eastAsia="仿宋_GB2312" w:cs="仿宋_GB2312"/>
          <w:color w:val="auto"/>
          <w:sz w:val="32"/>
          <w:szCs w:val="32"/>
        </w:rPr>
        <w:t>班子成员及环节干部认真学习领会巡察反馈意见，研究部署整改落实工作，成立十六届旗委第九轮巡察旗卫健委党组反馈意见整改领导小组，根据工作分工，认真梳理、主动认领整改任务，全面检视自身工作，深入剖析问题根源，以高度的政治责任感和使命感落实好各项整改工作。</w:t>
      </w:r>
      <w:r>
        <w:rPr>
          <w:rFonts w:hint="eastAsia" w:ascii="仿宋_GB2312" w:hAnsi="仿宋_GB2312" w:eastAsia="仿宋_GB2312" w:cs="仿宋_GB2312"/>
          <w:color w:val="auto"/>
          <w:sz w:val="32"/>
          <w:szCs w:val="32"/>
          <w:lang w:val="en-US" w:eastAsia="zh-CN"/>
        </w:rPr>
        <w:t>整改领导小组研究</w:t>
      </w:r>
      <w:r>
        <w:rPr>
          <w:rFonts w:hint="eastAsia" w:ascii="仿宋_GB2312" w:hAnsi="仿宋_GB2312" w:eastAsia="仿宋_GB2312" w:cs="仿宋_GB2312"/>
          <w:color w:val="auto"/>
          <w:spacing w:val="0"/>
          <w:sz w:val="32"/>
          <w:szCs w:val="32"/>
        </w:rPr>
        <w:t>制定</w:t>
      </w:r>
      <w:r>
        <w:rPr>
          <w:rFonts w:hint="eastAsia" w:ascii="仿宋_GB2312" w:hAnsi="仿宋_GB2312" w:eastAsia="仿宋_GB2312" w:cs="仿宋_GB2312"/>
          <w:color w:val="auto"/>
          <w:spacing w:val="0"/>
          <w:sz w:val="32"/>
          <w:szCs w:val="32"/>
          <w:lang w:eastAsia="zh-CN"/>
        </w:rPr>
        <w:t>了《</w:t>
      </w:r>
      <w:r>
        <w:rPr>
          <w:rFonts w:hint="eastAsia" w:ascii="仿宋_GB2312" w:hAnsi="仿宋_GB2312" w:eastAsia="仿宋_GB2312" w:cs="仿宋_GB2312"/>
          <w:color w:val="auto"/>
          <w:sz w:val="32"/>
          <w:szCs w:val="32"/>
          <w:lang w:val="en-US" w:eastAsia="zh-CN"/>
        </w:rPr>
        <w:t>十六届旗委第九轮巡察旗卫健委党组反馈意见的整改方案</w:t>
      </w:r>
      <w:r>
        <w:rPr>
          <w:rFonts w:hint="eastAsia" w:ascii="仿宋_GB2312" w:hAnsi="仿宋_GB2312" w:eastAsia="仿宋_GB2312" w:cs="仿宋_GB2312"/>
          <w:color w:val="auto"/>
          <w:spacing w:val="0"/>
          <w:sz w:val="32"/>
          <w:szCs w:val="32"/>
          <w:lang w:eastAsia="zh-CN"/>
        </w:rPr>
        <w:t>》，针对</w:t>
      </w:r>
      <w:r>
        <w:rPr>
          <w:rFonts w:hint="eastAsia" w:ascii="仿宋_GB2312" w:hAnsi="仿宋_GB2312" w:eastAsia="仿宋_GB2312" w:cs="仿宋_GB2312"/>
          <w:color w:val="auto"/>
          <w:spacing w:val="0"/>
          <w:sz w:val="32"/>
          <w:szCs w:val="32"/>
          <w:lang w:val="en-US" w:eastAsia="zh-CN"/>
        </w:rPr>
        <w:t>巡察</w:t>
      </w:r>
      <w:r>
        <w:rPr>
          <w:rFonts w:hint="eastAsia" w:ascii="仿宋_GB2312" w:hAnsi="仿宋_GB2312" w:eastAsia="仿宋_GB2312" w:cs="仿宋_GB2312"/>
          <w:color w:val="auto"/>
          <w:spacing w:val="0"/>
          <w:sz w:val="32"/>
          <w:szCs w:val="32"/>
          <w:lang w:eastAsia="zh-CN"/>
        </w:rPr>
        <w:t>反馈问题逐</w:t>
      </w:r>
      <w:r>
        <w:rPr>
          <w:rFonts w:hint="eastAsia" w:ascii="仿宋_GB2312" w:hAnsi="仿宋_GB2312" w:eastAsia="仿宋_GB2312" w:cs="仿宋_GB2312"/>
          <w:color w:val="auto"/>
          <w:spacing w:val="0"/>
          <w:sz w:val="32"/>
          <w:szCs w:val="32"/>
          <w:lang w:val="en-US" w:eastAsia="zh-CN"/>
        </w:rPr>
        <w:t>条</w:t>
      </w:r>
      <w:r>
        <w:rPr>
          <w:rFonts w:hint="eastAsia" w:ascii="仿宋_GB2312" w:hAnsi="仿宋_GB2312" w:eastAsia="仿宋_GB2312" w:cs="仿宋_GB2312"/>
          <w:color w:val="auto"/>
          <w:spacing w:val="0"/>
          <w:sz w:val="32"/>
          <w:szCs w:val="32"/>
          <w:lang w:eastAsia="zh-CN"/>
        </w:rPr>
        <w:t>明确了整改措施和整改时限，并要求系统内各单位对照整改方案进行整改落实。建立了整改问题台账，</w:t>
      </w:r>
      <w:r>
        <w:rPr>
          <w:rFonts w:ascii="仿宋_GB2312" w:hAnsi="宋体" w:eastAsia="仿宋_GB2312" w:cs="仿宋_GB2312"/>
          <w:b w:val="0"/>
          <w:i w:val="0"/>
          <w:caps w:val="0"/>
          <w:color w:val="auto"/>
          <w:spacing w:val="0"/>
          <w:sz w:val="32"/>
          <w:szCs w:val="32"/>
          <w:shd w:val="clear" w:color="auto" w:fill="FFFFFF"/>
        </w:rPr>
        <w:t>采取对账销号</w:t>
      </w:r>
      <w:r>
        <w:rPr>
          <w:rFonts w:hint="eastAsia" w:ascii="仿宋_GB2312" w:hAnsi="宋体" w:eastAsia="仿宋_GB2312" w:cs="仿宋_GB2312"/>
          <w:b w:val="0"/>
          <w:i w:val="0"/>
          <w:caps w:val="0"/>
          <w:color w:val="auto"/>
          <w:spacing w:val="0"/>
          <w:sz w:val="32"/>
          <w:szCs w:val="32"/>
          <w:shd w:val="clear" w:color="auto" w:fill="FFFFFF"/>
        </w:rPr>
        <w:t>制度，</w:t>
      </w:r>
    </w:p>
    <w:p w14:paraId="3392DC4C">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s="仿宋_GB2312"/>
          <w:b w:val="0"/>
          <w:i w:val="0"/>
          <w:caps w:val="0"/>
          <w:color w:val="auto"/>
          <w:spacing w:val="0"/>
          <w:sz w:val="32"/>
          <w:szCs w:val="32"/>
          <w:shd w:val="clear" w:color="auto" w:fill="FFFFFF"/>
        </w:rPr>
        <w:t>解决一个、销号一个、巩固一个，确保</w:t>
      </w:r>
      <w:r>
        <w:rPr>
          <w:rFonts w:hint="eastAsia" w:ascii="仿宋_GB2312" w:hAnsi="宋体" w:eastAsia="仿宋_GB2312" w:cs="仿宋_GB2312"/>
          <w:b w:val="0"/>
          <w:i w:val="0"/>
          <w:caps w:val="0"/>
          <w:color w:val="auto"/>
          <w:spacing w:val="0"/>
          <w:sz w:val="32"/>
          <w:szCs w:val="32"/>
          <w:shd w:val="clear" w:color="auto" w:fill="FFFFFF"/>
          <w:lang w:eastAsia="zh-CN"/>
        </w:rPr>
        <w:t>整改任务</w:t>
      </w:r>
      <w:r>
        <w:rPr>
          <w:rFonts w:hint="eastAsia" w:ascii="仿宋_GB2312" w:hAnsi="宋体" w:eastAsia="仿宋_GB2312" w:cs="仿宋_GB2312"/>
          <w:b w:val="0"/>
          <w:i w:val="0"/>
          <w:caps w:val="0"/>
          <w:color w:val="auto"/>
          <w:spacing w:val="0"/>
          <w:sz w:val="32"/>
          <w:szCs w:val="32"/>
          <w:shd w:val="clear" w:color="auto" w:fill="FFFFFF"/>
        </w:rPr>
        <w:t>件件有落实、事事有回音</w:t>
      </w:r>
      <w:r>
        <w:rPr>
          <w:rFonts w:hint="eastAsia" w:ascii="仿宋_GB2312" w:hAnsi="仿宋_GB2312" w:eastAsia="仿宋_GB2312" w:cs="仿宋_GB2312"/>
          <w:color w:val="auto"/>
          <w:sz w:val="32"/>
          <w:szCs w:val="32"/>
        </w:rPr>
        <w:t>，切实把落实整改转化为改进作风、推动工作发展的实际行动</w:t>
      </w:r>
      <w:r>
        <w:rPr>
          <w:rFonts w:hint="eastAsia" w:ascii="仿宋_GB2312" w:hAnsi="宋体" w:eastAsia="仿宋_GB2312" w:cs="仿宋_GB2312"/>
          <w:b w:val="0"/>
          <w:i w:val="0"/>
          <w:caps w:val="0"/>
          <w:color w:val="auto"/>
          <w:spacing w:val="0"/>
          <w:sz w:val="32"/>
          <w:szCs w:val="32"/>
          <w:shd w:val="clear" w:color="auto" w:fill="FFFFFF"/>
          <w:lang w:eastAsia="zh-CN"/>
        </w:rPr>
        <w:t>。</w:t>
      </w:r>
    </w:p>
    <w:p w14:paraId="0805DCF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仿宋"/>
          <w:color w:val="auto"/>
          <w:sz w:val="32"/>
          <w:szCs w:val="32"/>
        </w:rPr>
      </w:pPr>
      <w:r>
        <w:rPr>
          <w:rFonts w:hint="eastAsia" w:ascii="楷体" w:hAnsi="楷体" w:eastAsia="楷体" w:cs="仿宋"/>
          <w:color w:val="auto"/>
          <w:sz w:val="32"/>
          <w:szCs w:val="32"/>
        </w:rPr>
        <w:t>（二）党组书记履行第一责任人责任情况</w:t>
      </w:r>
    </w:p>
    <w:p w14:paraId="67BFA75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卫健委主要负责人切实扛起“第一责任人”责任，</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lang w:val="en-US" w:eastAsia="zh-CN"/>
        </w:rPr>
        <w:t>日主持召开班子会议，研究部署推进巡察整改工作，按照整改内容和时限要求，推动落实各项整改完成情况，以全面从严治党的政治自觉抓好整改落实，确保巡察整改工作持续发力、有效推进。</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color w:val="auto"/>
          <w:sz w:val="32"/>
          <w:szCs w:val="32"/>
          <w:lang w:val="en-US" w:eastAsia="zh-CN"/>
        </w:rPr>
        <w:t>日主持召开敖汉旗卫生健康委员会党组</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年旗委巡察反馈问题整改专题民主生活会，深入开展对照检查、批评与自我批评，进一步明确整改工作思路，压实整改责任，确保整改工作持续推进。</w:t>
      </w:r>
    </w:p>
    <w:p w14:paraId="365D595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二、巡察反馈意见整改完成情况</w:t>
      </w:r>
    </w:p>
    <w:p w14:paraId="5E98807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截至目前，旗委</w:t>
      </w:r>
      <w:r>
        <w:rPr>
          <w:rFonts w:hint="eastAsia" w:ascii="仿宋_GB2312" w:hAnsi="仿宋_GB2312" w:eastAsia="仿宋_GB2312" w:cs="仿宋_GB2312"/>
          <w:color w:val="auto"/>
          <w:sz w:val="32"/>
          <w:szCs w:val="32"/>
          <w:lang w:val="en-US" w:eastAsia="zh-CN"/>
        </w:rPr>
        <w:t>第二</w:t>
      </w:r>
      <w:r>
        <w:rPr>
          <w:rFonts w:hint="eastAsia" w:ascii="仿宋_GB2312" w:hAnsi="仿宋_GB2312" w:eastAsia="仿宋_GB2312" w:cs="仿宋_GB2312"/>
          <w:color w:val="auto"/>
          <w:sz w:val="32"/>
          <w:szCs w:val="32"/>
        </w:rPr>
        <w:t>巡察组向</w:t>
      </w:r>
      <w:r>
        <w:rPr>
          <w:rFonts w:hint="eastAsia" w:ascii="仿宋_GB2312" w:hAnsi="仿宋_GB2312" w:eastAsia="仿宋_GB2312" w:cs="仿宋_GB2312"/>
          <w:color w:val="auto"/>
          <w:sz w:val="32"/>
          <w:szCs w:val="32"/>
          <w:lang w:val="en-US" w:eastAsia="zh-CN"/>
        </w:rPr>
        <w:t>旗卫健委</w:t>
      </w:r>
      <w:r>
        <w:rPr>
          <w:rFonts w:hint="eastAsia" w:ascii="仿宋_GB2312" w:hAnsi="仿宋_GB2312" w:eastAsia="仿宋_GB2312" w:cs="仿宋_GB2312"/>
          <w:color w:val="auto"/>
          <w:sz w:val="32"/>
          <w:szCs w:val="32"/>
        </w:rPr>
        <w:t>党组反馈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方面</w:t>
      </w:r>
      <w:r>
        <w:rPr>
          <w:rFonts w:hint="default"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color w:val="auto"/>
          <w:sz w:val="32"/>
          <w:szCs w:val="32"/>
        </w:rPr>
        <w:t>个问题</w:t>
      </w:r>
      <w:r>
        <w:rPr>
          <w:rFonts w:hint="eastAsia" w:ascii="仿宋_GB2312" w:hAnsi="仿宋_GB2312" w:eastAsia="仿宋_GB2312" w:cs="仿宋_GB2312"/>
          <w:color w:val="auto"/>
          <w:sz w:val="32"/>
          <w:szCs w:val="32"/>
          <w:lang w:eastAsia="zh-CN"/>
        </w:rPr>
        <w:t>，已经完成整改</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lang w:eastAsia="zh-CN"/>
        </w:rPr>
        <w:t>个，取得阶段性成效</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eastAsia="zh-CN"/>
        </w:rPr>
        <w:t>个。</w:t>
      </w:r>
    </w:p>
    <w:p w14:paraId="60784E13">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lang w:val="en-US" w:eastAsia="zh-CN"/>
        </w:rPr>
        <w:t>聚焦党中央各项决策部署在基层的落实情况方面</w:t>
      </w:r>
    </w:p>
    <w:p w14:paraId="18BCC1F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.在学习贯彻习近平新时代中国特色社会主义思想及重要论述精神方面有差距。</w:t>
      </w:r>
    </w:p>
    <w:p w14:paraId="479BBDA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整改完成情况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日，安排部署卫健系统各党组织通过理论学习中心组、“三会一课”、主题党日等方式学习《习近平关于健康中国论述摘编》、英雄模范王振义、路生梅先进事迹，巡察反馈至今，各基层医疗卫生机构党组织通过党支部党员大会集中学习、第一议题学习、主题党日活动等形式，累计学习《习近平关于健康中国论述摘编》、英雄模范王振义、路生梅先进事迹</w:t>
      </w:r>
      <w:r>
        <w:rPr>
          <w:rFonts w:hint="default" w:ascii="Times New Roman" w:hAnsi="Times New Roman" w:eastAsia="仿宋_GB2312" w:cs="Times New Roman"/>
          <w:color w:val="auto"/>
          <w:sz w:val="32"/>
          <w:szCs w:val="32"/>
          <w:lang w:val="en-US" w:eastAsia="zh-CN"/>
        </w:rPr>
        <w:t>47</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制定印发《敖汉旗卫健系统党支部管理制度》，明确了卫健系统各党组织对党员教育培训的要求。</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结合工作实际，旗卫健委制定了《敖汉旗卫生健康委员会“第一议题”制度》。巡察反馈以来，委党组严格落实“第一议题”制度。在召开党组会议时，能够将学习习近平总书记的最新讲话、最新文章、最近指示、最新要求等内容作为会议的第一项议题，确保第一时间组织传达学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巡察反馈至今，党组会议规范传达“第一议题”</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四是</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日、</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27</w:t>
      </w:r>
      <w:r>
        <w:rPr>
          <w:rFonts w:hint="eastAsia" w:ascii="仿宋_GB2312" w:hAnsi="仿宋_GB2312" w:eastAsia="仿宋_GB2312" w:cs="仿宋_GB2312"/>
          <w:color w:val="auto"/>
          <w:sz w:val="32"/>
          <w:szCs w:val="32"/>
        </w:rPr>
        <w:t>日召开的党组会议，将《习近平论卫生和健康工作》作为“第一议题”进行了学习传达，党组书记结合学习内容进行了工作安排部署，真正做到内化于心、外化于行。</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已通过日常指导和不定期巡查加强对基层医疗党组织执行“第一议题”制度的督促指导</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日-</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日期间巡查了</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所基层医疗机构“第一议题”制度落实情况。</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日-</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日查看了</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所医疗机构“第一议题”落实情况，目前</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所医疗卫生机构均已落实“第一议题”制度。</w:t>
      </w:r>
    </w:p>
    <w:p w14:paraId="1DF7780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.意识形态工作责任制落实不够系统深入。</w:t>
      </w:r>
    </w:p>
    <w:p w14:paraId="5274766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整改完成情况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日-</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日，对基层医疗卫生机构进行了专项巡查，对本系统意识形态和网络意识形态领域进行了细致的巡查和详细的业务指导。</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在</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color w:val="auto"/>
          <w:sz w:val="32"/>
          <w:szCs w:val="32"/>
          <w:lang w:val="en-US" w:eastAsia="zh-CN"/>
        </w:rPr>
        <w:t>日召开的</w:t>
      </w:r>
      <w:r>
        <w:rPr>
          <w:rFonts w:hint="eastAsia" w:ascii="仿宋_GB2312" w:hAnsi="仿宋_GB2312" w:eastAsia="仿宋_GB2312" w:cs="仿宋_GB2312"/>
          <w:color w:val="auto"/>
          <w:sz w:val="32"/>
          <w:szCs w:val="32"/>
        </w:rPr>
        <w:t>巡察整改专题民主生活会上，</w:t>
      </w:r>
      <w:r>
        <w:rPr>
          <w:rFonts w:hint="eastAsia" w:ascii="仿宋_GB2312" w:hAnsi="仿宋_GB2312" w:eastAsia="仿宋_GB2312" w:cs="仿宋_GB2312"/>
          <w:color w:val="auto"/>
          <w:sz w:val="32"/>
          <w:szCs w:val="32"/>
          <w:lang w:val="en-US" w:eastAsia="zh-CN"/>
        </w:rPr>
        <w:t>班子成员的对照检查材料经主要领导审核把关，</w:t>
      </w:r>
      <w:r>
        <w:rPr>
          <w:rFonts w:hint="eastAsia" w:ascii="仿宋_GB2312" w:hAnsi="仿宋_GB2312" w:eastAsia="仿宋_GB2312" w:cs="仿宋_GB2312"/>
          <w:color w:val="auto"/>
          <w:sz w:val="32"/>
          <w:szCs w:val="32"/>
        </w:rPr>
        <w:t>领导班子和班子成员个人把意识形态方面内容纳入对照检查中，围绕该内容展开了深入查摆。</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lang w:val="en-US" w:eastAsia="zh-CN"/>
        </w:rPr>
        <w:t>日，旗卫健委对卫生健康系统各基层卫生院的微信公众号和官方网站开展了摸排，建立了《敖汉旗卫生健康系统网络阵地台账》。经摸排，现全旗基层医疗卫生机构已不存在微信公众号及官网。</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四家子镇中心卫生院于</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lang w:val="en-US" w:eastAsia="zh-CN"/>
        </w:rPr>
        <w:t>日将公众号成功注销。新惠镇中心卫生院于</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lang w:val="en-US" w:eastAsia="zh-CN"/>
        </w:rPr>
        <w:t>日将微信公众号成功注销。</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印发了《敖汉旗卫生健康系统新媒体管理法》，明确了信息发布“三审三校”制度具体要求，在微信公众号上发布的信息，严格落实“三审三校”制度要求，填写《信息公开保密审查表》。</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color w:val="auto"/>
          <w:sz w:val="32"/>
          <w:szCs w:val="32"/>
        </w:rPr>
        <w:t>旗卫健委要求</w:t>
      </w:r>
      <w:r>
        <w:rPr>
          <w:rFonts w:hint="default" w:ascii="Times New Roman" w:hAnsi="Times New Roman" w:eastAsia="仿宋_GB2312" w:cs="Times New Roman"/>
          <w:color w:val="auto"/>
          <w:sz w:val="32"/>
          <w:szCs w:val="32"/>
        </w:rPr>
        <w:t>17</w:t>
      </w:r>
      <w:r>
        <w:rPr>
          <w:rFonts w:hint="eastAsia" w:ascii="仿宋_GB2312" w:hAnsi="仿宋_GB2312" w:eastAsia="仿宋_GB2312" w:cs="仿宋_GB2312"/>
          <w:color w:val="auto"/>
          <w:sz w:val="32"/>
          <w:szCs w:val="32"/>
        </w:rPr>
        <w:t>家卫生院对本单位牌匾进行全面排查，截止到</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日对不符合相关规定的牌匾全部更换完毕，宣传栏宣传内容也及时更新。</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color w:val="auto"/>
          <w:sz w:val="32"/>
          <w:szCs w:val="32"/>
        </w:rPr>
        <w:t>制定并印发</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《敖汉旗卫生健康委员会党组贯彻落实意识形态工作责任制的实施意见》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健全意识形态工作机制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八是</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《敖汉旗卫生健康委员会网络舆情应急处置台账》，对</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年以来系统内网络舆情事件进行记录。</w:t>
      </w:r>
    </w:p>
    <w:p w14:paraId="1595D99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.贯彻铸牢中华民族共同体意识主线工作不突出。</w:t>
      </w:r>
    </w:p>
    <w:p w14:paraId="56DADCD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w:t>
      </w:r>
      <w:r>
        <w:rPr>
          <w:rFonts w:hint="eastAsia" w:ascii="仿宋_GB2312" w:hAnsi="仿宋_GB2312" w:eastAsia="仿宋_GB2312" w:cs="仿宋_GB2312"/>
          <w:color w:val="auto"/>
          <w:sz w:val="32"/>
          <w:szCs w:val="32"/>
        </w:rPr>
        <w:t>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对班子成员明确了对照检查材料撰写要求，确保对照检查材料中有铸牢中华民族共同体意识内容。</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日上午，在巡察整改专题民主生活会上，领导班子和班子成员个人把铸牢中华民族共同体意识内容纳入对照检查中，围绕该内容展开了深入查摆。</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是</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日-</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日，对基层医疗卫生机构进行了专项巡查，督促各医疗卫生机构党组织通过“三会一课”、主题党日、党员大会等方式开展铸牢中华民族共同体意识学习和工作安排部署。</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包括新惠镇中心卫生院、南塔卫生院在内的</w:t>
      </w:r>
      <w:r>
        <w:rPr>
          <w:rFonts w:hint="default" w:ascii="Times New Roman" w:hAnsi="Times New Roman" w:eastAsia="仿宋_GB2312" w:cs="Times New Roman"/>
          <w:color w:val="auto"/>
          <w:sz w:val="32"/>
          <w:szCs w:val="32"/>
        </w:rPr>
        <w:t>23</w:t>
      </w:r>
      <w:r>
        <w:rPr>
          <w:rFonts w:hint="eastAsia" w:ascii="仿宋_GB2312" w:hAnsi="仿宋_GB2312" w:eastAsia="仿宋_GB2312" w:cs="仿宋_GB2312"/>
          <w:color w:val="auto"/>
          <w:sz w:val="32"/>
          <w:szCs w:val="32"/>
        </w:rPr>
        <w:t>所医疗卫生机构党组织通过“三会一课”、主题党日、党员大会等方式开展铸牢中华民族共同体意识学习和工作安排部署。</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在工作群内发放铸牢中华民族共同体意识相关学习材料。</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制定印发了《敖汉旗卫健系统党支部管理制度》，其中明确了各医疗机构党组织要将铸牢中华民族共同体意</w:t>
      </w:r>
      <w:r>
        <w:rPr>
          <w:rFonts w:hint="eastAsia" w:ascii="仿宋_GB2312" w:hAnsi="仿宋_GB2312" w:eastAsia="仿宋_GB2312" w:cs="仿宋_GB2312"/>
          <w:color w:val="auto"/>
          <w:sz w:val="32"/>
          <w:szCs w:val="32"/>
          <w:lang w:val="en-US" w:eastAsia="zh-CN"/>
        </w:rPr>
        <w:t>识</w:t>
      </w:r>
      <w:r>
        <w:rPr>
          <w:rFonts w:hint="eastAsia" w:ascii="仿宋_GB2312" w:hAnsi="仿宋_GB2312" w:eastAsia="仿宋_GB2312" w:cs="仿宋_GB2312"/>
          <w:color w:val="auto"/>
          <w:sz w:val="32"/>
          <w:szCs w:val="32"/>
        </w:rPr>
        <w:t>纳入党支部组织生活会和党建述职报告内容。</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包括敖润苏莫苏木中心卫生院、新窝铺卫生院、南塔卫生院在内的基层医疗卫生机构党组织已全部按要求开展民族团结进步“两月一周”活动。</w:t>
      </w:r>
    </w:p>
    <w:p w14:paraId="4894C725">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.基层医疗卫生服务兜底有欠缺</w:t>
      </w:r>
    </w:p>
    <w:p w14:paraId="4439139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整改完成情况：取得阶段性成效。</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旗卫健委印发了《关于开展村卫生室基本药物制度执行情况整改工作的通知》，全旗各卫生室站进行了全面自查，对存在问题，进行了整改；各卫生院和社区卫生服务中心对辖区村卫生室站基本药物制度执行情况每季度进行督导考核；利用旗卫健委对基层医疗卫生机构巡查工作，对</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家卫生院辖区村卫生室基本药物制度执行情况进行抽查检查；</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家基层医疗卫生机构对辖区村卫生室基本药物执行情况进行了全面检查，主要查看基本药物数量、零差价销售等，对基本药物不够</w:t>
      </w:r>
      <w:r>
        <w:rPr>
          <w:rFonts w:hint="default" w:ascii="Times New Roman" w:hAnsi="Times New Roman" w:eastAsia="仿宋_GB2312" w:cs="Times New Roman"/>
          <w:b w:val="0"/>
          <w:bCs w:val="0"/>
          <w:color w:val="auto"/>
          <w:sz w:val="32"/>
          <w:szCs w:val="32"/>
          <w:lang w:val="en-US" w:eastAsia="zh-CN"/>
        </w:rPr>
        <w:t>80</w:t>
      </w:r>
      <w:r>
        <w:rPr>
          <w:rFonts w:hint="eastAsia" w:ascii="仿宋_GB2312" w:hAnsi="仿宋_GB2312" w:eastAsia="仿宋_GB2312" w:cs="仿宋_GB2312"/>
          <w:b w:val="0"/>
          <w:bCs w:val="0"/>
          <w:color w:val="auto"/>
          <w:sz w:val="32"/>
          <w:szCs w:val="32"/>
          <w:lang w:val="en-US" w:eastAsia="zh-CN"/>
        </w:rPr>
        <w:t>种的，已经全部补齐；</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val="en-US" w:eastAsia="zh-CN"/>
        </w:rPr>
        <w:t>日，旗卫健委举办全旗村卫生室基本药物制度培训班，各卫生院和社区卫生服务中心负责人、村卫生室乡村医生共</w:t>
      </w:r>
      <w:r>
        <w:rPr>
          <w:rFonts w:hint="default" w:ascii="Times New Roman" w:hAnsi="Times New Roman" w:eastAsia="仿宋_GB2312" w:cs="Times New Roman"/>
          <w:b w:val="0"/>
          <w:bCs w:val="0"/>
          <w:color w:val="auto"/>
          <w:sz w:val="32"/>
          <w:szCs w:val="32"/>
          <w:lang w:val="en-US" w:eastAsia="zh-CN"/>
        </w:rPr>
        <w:t>206</w:t>
      </w:r>
      <w:r>
        <w:rPr>
          <w:rFonts w:hint="eastAsia" w:ascii="仿宋_GB2312" w:hAnsi="仿宋_GB2312" w:eastAsia="仿宋_GB2312" w:cs="仿宋_GB2312"/>
          <w:b w:val="0"/>
          <w:bCs w:val="0"/>
          <w:color w:val="auto"/>
          <w:sz w:val="32"/>
          <w:szCs w:val="32"/>
          <w:lang w:val="en-US" w:eastAsia="zh-CN"/>
        </w:rPr>
        <w:t>人参加培训，解读基本药物政策、药理知识、处方书写规范和合理用药等内容；</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四道湾子镇富民村卫生室于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日完成整改、兴隆洼镇大窝铺村卫生室于</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日完成整改、黄羊洼镇六节地村卫生室于</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日完成整改、木头营子乡新民村卫生室于</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日完成整改，</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所卫生室的基本药物种类和急救药品种类配备均达到要求，基本药物均进行明码标价。其他乡镇卫生院的卫生室也按照《关于印发&lt;敖汉旗基层医疗机构基本药物制度执行情况考核方案&gt;的通知》（敖卫办发﹝</w:t>
      </w: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74</w:t>
      </w:r>
      <w:r>
        <w:rPr>
          <w:rFonts w:hint="eastAsia" w:ascii="仿宋_GB2312" w:hAnsi="仿宋_GB2312" w:eastAsia="仿宋_GB2312" w:cs="仿宋_GB2312"/>
          <w:b w:val="0"/>
          <w:bCs w:val="0"/>
          <w:color w:val="auto"/>
          <w:sz w:val="32"/>
          <w:szCs w:val="32"/>
          <w:lang w:val="en-US" w:eastAsia="zh-CN"/>
        </w:rPr>
        <w:t>号）要求，举一反三进行了自查，对存在的问题一并进行了整改。</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向旗政府提交了设备需求计划，争取上级项目支持购置</w:t>
      </w:r>
      <w:r>
        <w:rPr>
          <w:rFonts w:hint="default" w:ascii="Times New Roman" w:hAnsi="Times New Roman" w:eastAsia="仿宋_GB2312" w:cs="Times New Roman"/>
          <w:b w:val="0"/>
          <w:bCs w:val="0"/>
          <w:color w:val="auto"/>
          <w:sz w:val="32"/>
          <w:szCs w:val="32"/>
          <w:lang w:val="en-US" w:eastAsia="zh-CN"/>
        </w:rPr>
        <w:t>75</w:t>
      </w:r>
      <w:r>
        <w:rPr>
          <w:rFonts w:hint="eastAsia" w:ascii="仿宋_GB2312" w:hAnsi="仿宋_GB2312" w:eastAsia="仿宋_GB2312" w:cs="仿宋_GB2312"/>
          <w:b w:val="0"/>
          <w:bCs w:val="0"/>
          <w:color w:val="auto"/>
          <w:sz w:val="32"/>
          <w:szCs w:val="32"/>
          <w:lang w:val="en-US" w:eastAsia="zh-CN"/>
        </w:rPr>
        <w:t>台件急需诊疗设备，所需资金</w:t>
      </w:r>
      <w:r>
        <w:rPr>
          <w:rFonts w:hint="default" w:ascii="Times New Roman" w:hAnsi="Times New Roman" w:eastAsia="仿宋_GB2312" w:cs="Times New Roman"/>
          <w:b w:val="0"/>
          <w:bCs w:val="0"/>
          <w:color w:val="auto"/>
          <w:sz w:val="32"/>
          <w:szCs w:val="32"/>
          <w:lang w:val="en-US" w:eastAsia="zh-CN"/>
        </w:rPr>
        <w:t>1366</w:t>
      </w:r>
      <w:r>
        <w:rPr>
          <w:rFonts w:hint="eastAsia" w:ascii="仿宋_GB2312" w:hAnsi="仿宋_GB2312" w:eastAsia="仿宋_GB2312" w:cs="仿宋_GB2312"/>
          <w:b w:val="0"/>
          <w:bCs w:val="0"/>
          <w:color w:val="auto"/>
          <w:sz w:val="32"/>
          <w:szCs w:val="32"/>
          <w:lang w:val="en-US" w:eastAsia="zh-CN"/>
        </w:rPr>
        <w:t>万元；积极协调基金会为基层医疗卫生机构捐赠医疗设备，已将设备需求上报有关部门，协调基金会进行捐赠；与中国人民解放军总医院第四医学中心签订对口帮扶协议，协助我旗医疗机构更新医疗设备。</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b w:val="0"/>
          <w:bCs w:val="0"/>
          <w:color w:val="auto"/>
          <w:sz w:val="32"/>
          <w:szCs w:val="32"/>
          <w:lang w:val="en-US" w:eastAsia="zh-CN"/>
        </w:rPr>
        <w:t>利用自治区医疗设备以旧换新项目，已将设备更新计划上报自治区卫健委，计划更新医疗设备</w:t>
      </w:r>
      <w:r>
        <w:rPr>
          <w:rFonts w:hint="default" w:ascii="Times New Roman" w:hAnsi="Times New Roman" w:eastAsia="仿宋_GB2312" w:cs="Times New Roman"/>
          <w:b w:val="0"/>
          <w:bCs w:val="0"/>
          <w:color w:val="auto"/>
          <w:sz w:val="32"/>
          <w:szCs w:val="32"/>
          <w:lang w:val="en-US" w:eastAsia="zh-CN"/>
        </w:rPr>
        <w:t>34</w:t>
      </w:r>
      <w:r>
        <w:rPr>
          <w:rFonts w:hint="eastAsia" w:ascii="仿宋_GB2312" w:hAnsi="仿宋_GB2312" w:eastAsia="仿宋_GB2312" w:cs="仿宋_GB2312"/>
          <w:b w:val="0"/>
          <w:bCs w:val="0"/>
          <w:color w:val="auto"/>
          <w:sz w:val="32"/>
          <w:szCs w:val="32"/>
          <w:lang w:val="en-US" w:eastAsia="zh-CN"/>
        </w:rPr>
        <w:t>台件，其中包括基层卫生院DR</w:t>
      </w:r>
      <w:r>
        <w:rPr>
          <w:rFonts w:hint="default" w:ascii="Times New Roman" w:hAnsi="Times New Roman" w:eastAsia="仿宋_GB2312" w:cs="Times New Roman"/>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val="en-US" w:eastAsia="zh-CN"/>
        </w:rPr>
        <w:t>台。</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b w:val="0"/>
          <w:bCs w:val="0"/>
          <w:color w:val="auto"/>
          <w:sz w:val="32"/>
          <w:szCs w:val="32"/>
          <w:lang w:val="en-US" w:eastAsia="zh-CN"/>
        </w:rPr>
        <w:t>对全旗</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家基层医疗卫生机构放射诊疗等医疗设备进行摸底调查，建立了设备使用情况台账。根据设备使用情况，在资金允许的情况下，适时更新陈旧设备，保障临床工作需求。</w:t>
      </w:r>
      <w:r>
        <w:rPr>
          <w:rFonts w:hint="eastAsia" w:ascii="仿宋_GB2312" w:hAnsi="仿宋_GB2312" w:eastAsia="仿宋_GB2312" w:cs="仿宋_GB2312"/>
          <w:b/>
          <w:bCs/>
          <w:color w:val="auto"/>
          <w:sz w:val="32"/>
          <w:szCs w:val="32"/>
          <w:lang w:val="en-US" w:eastAsia="zh-CN"/>
        </w:rPr>
        <w:t>八是</w:t>
      </w:r>
      <w:r>
        <w:rPr>
          <w:rFonts w:hint="eastAsia" w:ascii="仿宋_GB2312" w:hAnsi="仿宋_GB2312" w:eastAsia="仿宋_GB2312" w:cs="仿宋_GB2312"/>
          <w:b w:val="0"/>
          <w:bCs w:val="0"/>
          <w:color w:val="auto"/>
          <w:sz w:val="32"/>
          <w:szCs w:val="32"/>
          <w:lang w:val="en-US" w:eastAsia="zh-CN"/>
        </w:rPr>
        <w:t>查看各医疗机构药品盘点表，盘点表内容已经详实记录了损耗药品批号，生产日期、失效日期。巡察反馈至今，各医疗卫生机构总计盘点</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次。</w:t>
      </w:r>
      <w:r>
        <w:rPr>
          <w:rFonts w:hint="eastAsia" w:ascii="仿宋_GB2312" w:hAnsi="仿宋_GB2312" w:eastAsia="仿宋_GB2312" w:cs="仿宋_GB2312"/>
          <w:b/>
          <w:bCs/>
          <w:color w:val="auto"/>
          <w:sz w:val="32"/>
          <w:szCs w:val="32"/>
          <w:lang w:val="en-US" w:eastAsia="zh-CN"/>
        </w:rPr>
        <w:t>九是</w:t>
      </w:r>
      <w:r>
        <w:rPr>
          <w:rFonts w:hint="eastAsia" w:ascii="仿宋_GB2312" w:hAnsi="仿宋_GB2312" w:eastAsia="仿宋_GB2312" w:cs="仿宋_GB2312"/>
          <w:b w:val="0"/>
          <w:bCs w:val="0"/>
          <w:color w:val="auto"/>
          <w:sz w:val="32"/>
          <w:szCs w:val="32"/>
          <w:lang w:val="en-US" w:eastAsia="zh-CN"/>
        </w:rPr>
        <w:t>包括古鲁板蒿镇中心卫生院在内的</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所基层医疗卫生机构已于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日前全部完成整改，现所有医疗机构全部按照《内蒙古自治区医疗机构财务会计内部控制规定》（内卫财字﹝</w:t>
      </w:r>
      <w:r>
        <w:rPr>
          <w:rFonts w:hint="default" w:ascii="Times New Roman" w:hAnsi="Times New Roman" w:eastAsia="仿宋_GB2312" w:cs="Times New Roman"/>
          <w:b w:val="0"/>
          <w:bCs w:val="0"/>
          <w:color w:val="auto"/>
          <w:sz w:val="32"/>
          <w:szCs w:val="32"/>
          <w:lang w:val="en-US" w:eastAsia="zh-CN"/>
        </w:rPr>
        <w:t>2008</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387</w:t>
      </w:r>
      <w:r>
        <w:rPr>
          <w:rFonts w:hint="eastAsia" w:ascii="仿宋_GB2312" w:hAnsi="仿宋_GB2312" w:eastAsia="仿宋_GB2312" w:cs="仿宋_GB2312"/>
          <w:b w:val="0"/>
          <w:bCs w:val="0"/>
          <w:color w:val="auto"/>
          <w:sz w:val="32"/>
          <w:szCs w:val="32"/>
          <w:lang w:val="en-US" w:eastAsia="zh-CN"/>
        </w:rPr>
        <w:t>号）要求，参照文件指示要求，各基层医疗机构制定并完善药品判定制度，对库存药品做到“坚持每月盘点一次，至少每季度盘点一次”。</w:t>
      </w:r>
    </w:p>
    <w:p w14:paraId="3514F4A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 xml:space="preserve">.推动基层中医药（蒙医药）服务能力不足 </w:t>
      </w:r>
    </w:p>
    <w:p w14:paraId="6DCD6E8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旗卫健委下发了《关于对旗委第九轮巡察反馈问题（中蒙医部分）整改的通知》，要求各单位要对本单位中医馆进行全面自查评估，未达到优质级标准的要立即建设补齐，未设置中药煎药室的要抓紧建设，确保完成中医馆提档升级各项任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旗卫健委督促各卫生院积极筹措资金，按照相关标准对本单位中医馆进行清理整顿，严格按照相关标准规划设置中医馆功能区，将与中医药无关科室移除中医药服务区。</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大甸子卫生院于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18</w:t>
      </w:r>
      <w:r>
        <w:rPr>
          <w:rFonts w:hint="eastAsia" w:ascii="仿宋_GB2312" w:hAnsi="仿宋_GB2312" w:eastAsia="仿宋_GB2312" w:cs="仿宋_GB2312"/>
          <w:b w:val="0"/>
          <w:bCs w:val="0"/>
          <w:color w:val="auto"/>
          <w:sz w:val="32"/>
          <w:szCs w:val="32"/>
          <w:lang w:val="en-US" w:eastAsia="zh-CN"/>
        </w:rPr>
        <w:t>日完成整改。已将中医馆内区域的规划调整，将诊断室内杂物进行全面清理，转移至专用储物间存放，确保诊断室空间整洁。同时设置针灸室，配备相关设备，满足针灸治疗基本需求。</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贝子府镇中心卫生院于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日完成整改，通过建设，现已设置独立煎药室。同时购置煎药机，满足患者煎药服务需求。</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王家营子卫生院于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日完成整改，对中医馆进行改造升级，将不相关科室搬出中医药综合服务区。将放射科、DR室改为康复运动室，内科门诊改为针灸理疗室，院长诊室改为中医诊室。同时设置独立中药房和煎药室。</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b w:val="0"/>
          <w:bCs w:val="0"/>
          <w:color w:val="auto"/>
          <w:sz w:val="32"/>
          <w:szCs w:val="32"/>
          <w:lang w:val="en-US" w:eastAsia="zh-CN"/>
        </w:rPr>
        <w:t>旗卫健委加强中医药人才招聘，积极协调人社、编办等部门为基层医疗机构引进中医药人才，</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年已累计招录中医药人员</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人，全部充实到中医药服务较弱的的基层卫生院。</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b w:val="0"/>
          <w:bCs w:val="0"/>
          <w:color w:val="auto"/>
          <w:sz w:val="32"/>
          <w:szCs w:val="32"/>
          <w:lang w:val="en-US" w:eastAsia="zh-CN"/>
        </w:rPr>
        <w:t>旗卫健委高度重视西医学习中医工作，前期选派</w:t>
      </w:r>
      <w:r>
        <w:rPr>
          <w:rFonts w:hint="default" w:ascii="Times New Roman" w:hAnsi="Times New Roman" w:eastAsia="仿宋_GB2312" w:cs="Times New Roman"/>
          <w:b w:val="0"/>
          <w:bCs w:val="0"/>
          <w:color w:val="auto"/>
          <w:sz w:val="32"/>
          <w:szCs w:val="32"/>
          <w:lang w:val="en-US" w:eastAsia="zh-CN"/>
        </w:rPr>
        <w:t>37</w:t>
      </w:r>
      <w:r>
        <w:rPr>
          <w:rFonts w:hint="eastAsia" w:ascii="仿宋_GB2312" w:hAnsi="仿宋_GB2312" w:eastAsia="仿宋_GB2312" w:cs="仿宋_GB2312"/>
          <w:b w:val="0"/>
          <w:bCs w:val="0"/>
          <w:color w:val="auto"/>
          <w:sz w:val="32"/>
          <w:szCs w:val="32"/>
          <w:lang w:val="en-US" w:eastAsia="zh-CN"/>
        </w:rPr>
        <w:t>人参加在宁城县中蒙医院举办的培训班，今年已经完成两年学习毕业。今年敖汉旗中医蒙医医院经过争取，被自治区卫健委定为“西医学习中医”教学基地，全旗又有</w:t>
      </w:r>
      <w:r>
        <w:rPr>
          <w:rFonts w:hint="default" w:ascii="Times New Roman" w:hAnsi="Times New Roman" w:eastAsia="仿宋_GB2312" w:cs="Times New Roman"/>
          <w:b w:val="0"/>
          <w:bCs w:val="0"/>
          <w:color w:val="auto"/>
          <w:sz w:val="32"/>
          <w:szCs w:val="32"/>
          <w:lang w:val="en-US" w:eastAsia="zh-CN"/>
        </w:rPr>
        <w:t>90</w:t>
      </w:r>
      <w:r>
        <w:rPr>
          <w:rFonts w:hint="eastAsia" w:ascii="仿宋_GB2312" w:hAnsi="仿宋_GB2312" w:eastAsia="仿宋_GB2312" w:cs="仿宋_GB2312"/>
          <w:b w:val="0"/>
          <w:bCs w:val="0"/>
          <w:color w:val="auto"/>
          <w:sz w:val="32"/>
          <w:szCs w:val="32"/>
          <w:lang w:val="en-US" w:eastAsia="zh-CN"/>
        </w:rPr>
        <w:t>名西医人员报名参加培训，极大提升全旗中医药服务能力和水平。</w:t>
      </w:r>
      <w:r>
        <w:rPr>
          <w:rFonts w:hint="eastAsia" w:ascii="仿宋_GB2312" w:hAnsi="仿宋_GB2312" w:eastAsia="仿宋_GB2312" w:cs="仿宋_GB2312"/>
          <w:b/>
          <w:bCs/>
          <w:color w:val="auto"/>
          <w:sz w:val="32"/>
          <w:szCs w:val="32"/>
          <w:lang w:val="en-US" w:eastAsia="zh-CN"/>
        </w:rPr>
        <w:t>八是</w:t>
      </w:r>
      <w:r>
        <w:rPr>
          <w:rFonts w:hint="eastAsia" w:ascii="仿宋_GB2312" w:hAnsi="仿宋_GB2312" w:eastAsia="仿宋_GB2312" w:cs="仿宋_GB2312"/>
          <w:b w:val="0"/>
          <w:bCs w:val="0"/>
          <w:color w:val="auto"/>
          <w:sz w:val="32"/>
          <w:szCs w:val="32"/>
          <w:lang w:val="en-US" w:eastAsia="zh-CN"/>
        </w:rPr>
        <w:t>新地卫生院目前已有注册中医医师</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名，卫生院对医师值班进行重新编排，确保每天至少有</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名中医医师出诊。</w:t>
      </w:r>
    </w:p>
    <w:p w14:paraId="7F0C29FA">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.基层公共卫生服务管理有差距</w:t>
      </w:r>
    </w:p>
    <w:p w14:paraId="13C4210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月份市级平台更换数据库后，联系联德工程师进行对接调试，恢复了数据，在市级平台做好备份。</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补录了</w:t>
      </w:r>
      <w:r>
        <w:rPr>
          <w:rFonts w:hint="default" w:ascii="Times New Roman" w:hAnsi="Times New Roman" w:eastAsia="仿宋_GB2312" w:cs="Times New Roman"/>
          <w:b w:val="0"/>
          <w:bCs w:val="0"/>
          <w:color w:val="auto"/>
          <w:sz w:val="32"/>
          <w:szCs w:val="32"/>
          <w:lang w:val="en-US" w:eastAsia="zh-CN"/>
        </w:rPr>
        <w:t>1284</w:t>
      </w:r>
      <w:r>
        <w:rPr>
          <w:rFonts w:hint="eastAsia" w:ascii="仿宋_GB2312" w:hAnsi="仿宋_GB2312" w:eastAsia="仿宋_GB2312" w:cs="仿宋_GB2312"/>
          <w:b w:val="0"/>
          <w:bCs w:val="0"/>
          <w:color w:val="auto"/>
          <w:sz w:val="32"/>
          <w:szCs w:val="32"/>
          <w:lang w:val="en-US" w:eastAsia="zh-CN"/>
        </w:rPr>
        <w:t>份随访记录，各服务机构由专属账号，责任落实到每一个负责人，有漏访患者，系统会及时提示，及时进行修正。</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在</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日，举办全旗基本公共卫生服务项目培训，参会人员</w:t>
      </w:r>
      <w:r>
        <w:rPr>
          <w:rFonts w:hint="default" w:ascii="Times New Roman" w:hAnsi="Times New Roman" w:eastAsia="仿宋_GB2312" w:cs="Times New Roman"/>
          <w:b w:val="0"/>
          <w:bCs w:val="0"/>
          <w:color w:val="auto"/>
          <w:sz w:val="32"/>
          <w:szCs w:val="32"/>
          <w:lang w:val="en-US" w:eastAsia="zh-CN"/>
        </w:rPr>
        <w:t>263</w:t>
      </w:r>
      <w:r>
        <w:rPr>
          <w:rFonts w:hint="eastAsia" w:ascii="仿宋_GB2312" w:hAnsi="仿宋_GB2312" w:eastAsia="仿宋_GB2312" w:cs="仿宋_GB2312"/>
          <w:b w:val="0"/>
          <w:bCs w:val="0"/>
          <w:color w:val="auto"/>
          <w:sz w:val="32"/>
          <w:szCs w:val="32"/>
          <w:lang w:val="en-US" w:eastAsia="zh-CN"/>
        </w:rPr>
        <w:t>人，要求各机构核对自己辖区的管理数据逐一核对一遍。</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按照《国家基本公共卫生服务项目》第三版要求，针对“两慢病”随访每季度跟踪随访一次，随访记录丢失的进行补录。</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各基层医疗单位落实专人责任，系统账号由各单位公卫科主任专人专责管理，严格落实一账户一密码。</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b w:val="0"/>
          <w:bCs w:val="0"/>
          <w:color w:val="auto"/>
          <w:sz w:val="32"/>
          <w:szCs w:val="32"/>
          <w:lang w:val="en-US" w:eastAsia="zh-CN"/>
        </w:rPr>
        <w:t>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27</w:t>
      </w:r>
      <w:r>
        <w:rPr>
          <w:rFonts w:hint="eastAsia" w:ascii="仿宋_GB2312" w:hAnsi="仿宋_GB2312" w:eastAsia="仿宋_GB2312" w:cs="仿宋_GB2312"/>
          <w:b w:val="0"/>
          <w:bCs w:val="0"/>
          <w:color w:val="auto"/>
          <w:sz w:val="32"/>
          <w:szCs w:val="32"/>
          <w:lang w:val="en-US" w:eastAsia="zh-CN"/>
        </w:rPr>
        <w:t>日组织开展了全旗妇幼健康工作暨培训会议，妇幼工作者充分认识到妇幼健康工作的重要性，切实提升了工作能力。</w:t>
      </w:r>
      <w:r>
        <w:rPr>
          <w:rFonts w:hint="eastAsia" w:ascii="仿宋_GB2312" w:hAnsi="仿宋_GB2312" w:eastAsia="仿宋_GB2312" w:cs="仿宋_GB2312"/>
          <w:b/>
          <w:bCs/>
          <w:color w:val="auto"/>
          <w:sz w:val="32"/>
          <w:szCs w:val="32"/>
          <w:lang w:val="en-US" w:eastAsia="zh-CN"/>
        </w:rPr>
        <w:t>七是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月，对基层卫生院开展了监督检查，对相关工作进行了细致的检查及指导。</w:t>
      </w:r>
    </w:p>
    <w:p w14:paraId="6E3EE92D">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.安全生产隐患排查不彻底</w:t>
      </w:r>
    </w:p>
    <w:p w14:paraId="232986E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增强卫健系统干部职工安全意识，</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日组织召开全旗卫健系统电动自行车、燃气使用、动火作业、建筑保温材料和消防安全大检查部署会暨学习教育培训班。</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25</w:t>
      </w:r>
      <w:r>
        <w:rPr>
          <w:rFonts w:hint="eastAsia" w:ascii="仿宋_GB2312" w:hAnsi="仿宋_GB2312" w:eastAsia="仿宋_GB2312" w:cs="仿宋_GB2312"/>
          <w:b w:val="0"/>
          <w:bCs w:val="0"/>
          <w:color w:val="auto"/>
          <w:sz w:val="32"/>
          <w:szCs w:val="32"/>
          <w:lang w:val="en-US" w:eastAsia="zh-CN"/>
        </w:rPr>
        <w:t>日，旗卫健委对各医疗卫生机构开展了安全生产大检查，督促各卫生院院长为第一责任人,亲自抓问题整改。</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四家子镇中心卫生院</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日完成整改，全部安装应急照明灯。下洼镇中心卫生院按要求更换了指示灯、疏通安全通道完成消防栓维护修缮，同时进行一次全面排查。克力代、双井、新窝铺、敖润苏莫、金厂沟梁、四德堂</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家卫生院已在</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日前完成灭火器更换，并对所有灭火器进行一次排查。卫健委办公室负责整改进展情况的日常监控工作，包联卫生院相关股室现场检查督促。</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举一反三”，医疗机构全面排查消防安全隐患并长期坚持，常态化做好《敖汉旗医疗卫生机构每日防火巡查记录》《敖汉旗医疗卫生机构安全生产检查记录》《敖汉旗医疗卫生机构安全生产隐患排查整改台账》《敖汉旗医疗卫生机构消防应急预案演练记录》《敖汉旗医疗卫生机构安全生产学习教育培训记录》《敖汉旗医疗卫生机构安全生产会议记录》的规范填写。</w:t>
      </w:r>
    </w:p>
    <w:p w14:paraId="3910061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（二）聚焦群众身边腐败问题和不正之风以及群众反映强烈的问题方面</w:t>
      </w:r>
    </w:p>
    <w:p w14:paraId="0C786BE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w:t>
      </w:r>
      <w:r>
        <w:rPr>
          <w:rFonts w:hint="eastAsia" w:ascii="仿宋_GB2312" w:hAnsi="仿宋_GB2312" w:eastAsia="仿宋_GB2312" w:cs="仿宋_GB2312"/>
          <w:b/>
          <w:bCs/>
          <w:color w:val="auto"/>
          <w:sz w:val="32"/>
          <w:szCs w:val="32"/>
          <w:lang w:val="en-US" w:eastAsia="zh-CN"/>
        </w:rPr>
        <w:t>.履行全面从严治党责任有差距</w:t>
      </w:r>
    </w:p>
    <w:p w14:paraId="70438BC3">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整改完成情况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rPr>
        <w:t>贯彻落实《党委（党组）落实全面从严治党主体责任规定》要求，</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23</w:t>
      </w:r>
      <w:r>
        <w:rPr>
          <w:rFonts w:hint="eastAsia" w:ascii="仿宋_GB2312" w:hAnsi="仿宋_GB2312" w:eastAsia="仿宋_GB2312" w:cs="仿宋_GB2312"/>
          <w:color w:val="auto"/>
          <w:sz w:val="32"/>
          <w:szCs w:val="32"/>
        </w:rPr>
        <w:t>日召开敖汉旗卫健系统全面从严治党工作会议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专题研究全面从严治党工作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日制定印发《敖汉旗卫生健康委员会党组全面从严治党“两个责任”清单》（敖卫党组〔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42</w:t>
      </w:r>
      <w:r>
        <w:rPr>
          <w:rFonts w:hint="eastAsia" w:ascii="仿宋_GB2312" w:hAnsi="仿宋_GB2312" w:eastAsia="仿宋_GB2312" w:cs="仿宋_GB2312"/>
          <w:color w:val="auto"/>
          <w:sz w:val="32"/>
          <w:szCs w:val="32"/>
        </w:rPr>
        <w:t>号），将“第一责任人”责任和班子成员“一岗双责”责任列入全面从严治党“两个责任”清单。</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分别于</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日开展警示教育，观看了警示教育片《激浊扬清》、《猛药去疴》，传达了违规吃喝典型案例，累计覆盖</w:t>
      </w:r>
      <w:r>
        <w:rPr>
          <w:rFonts w:hint="default" w:ascii="Times New Roman" w:hAnsi="Times New Roman" w:eastAsia="仿宋_GB2312" w:cs="Times New Roman"/>
          <w:b w:val="0"/>
          <w:bCs w:val="0"/>
          <w:color w:val="auto"/>
          <w:sz w:val="32"/>
          <w:szCs w:val="32"/>
          <w:lang w:val="en-US" w:eastAsia="zh-CN"/>
        </w:rPr>
        <w:t>240</w:t>
      </w:r>
      <w:r>
        <w:rPr>
          <w:rFonts w:hint="eastAsia" w:ascii="仿宋_GB2312" w:hAnsi="仿宋_GB2312" w:eastAsia="仿宋_GB2312" w:cs="仿宋_GB2312"/>
          <w:b w:val="0"/>
          <w:bCs w:val="0"/>
          <w:color w:val="auto"/>
          <w:sz w:val="32"/>
          <w:szCs w:val="32"/>
          <w:lang w:val="en-US" w:eastAsia="zh-CN"/>
        </w:rPr>
        <w:t>余人次，切实将廉政理念根植于卫健系统党员领导干部内心深处。</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与卫健系统</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位党组织书记签订了《党风廉政建设工作目标管理责任书》；系统内党员干部全部建立廉政风险档案；结合班子成员分工及各股室业务内容累计填写《廉政风险点查摆台账》</w:t>
      </w:r>
      <w:r>
        <w:rPr>
          <w:rFonts w:hint="default" w:ascii="Times New Roman" w:hAnsi="Times New Roman" w:eastAsia="仿宋_GB2312" w:cs="Times New Roman"/>
          <w:b w:val="0"/>
          <w:bCs w:val="0"/>
          <w:color w:val="auto"/>
          <w:sz w:val="32"/>
          <w:szCs w:val="32"/>
          <w:lang w:val="en-US" w:eastAsia="zh-CN"/>
        </w:rPr>
        <w:t>19</w:t>
      </w:r>
      <w:r>
        <w:rPr>
          <w:rFonts w:hint="eastAsia" w:ascii="仿宋_GB2312" w:hAnsi="仿宋_GB2312" w:eastAsia="仿宋_GB2312" w:cs="仿宋_GB2312"/>
          <w:b w:val="0"/>
          <w:bCs w:val="0"/>
          <w:color w:val="auto"/>
          <w:sz w:val="32"/>
          <w:szCs w:val="32"/>
          <w:lang w:val="en-US" w:eastAsia="zh-CN"/>
        </w:rPr>
        <w:t>份。</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 xml:space="preserve"> 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日期间查看了</w:t>
      </w:r>
      <w:r>
        <w:rPr>
          <w:rFonts w:hint="default" w:ascii="Times New Roman" w:hAnsi="Times New Roman" w:eastAsia="仿宋_GB2312" w:cs="Times New Roman"/>
          <w:b w:val="0"/>
          <w:bCs w:val="0"/>
          <w:color w:val="auto"/>
          <w:sz w:val="32"/>
          <w:szCs w:val="32"/>
          <w:lang w:val="en-US" w:eastAsia="zh-CN"/>
        </w:rPr>
        <w:t>32</w:t>
      </w:r>
      <w:r>
        <w:rPr>
          <w:rFonts w:hint="eastAsia" w:ascii="仿宋_GB2312" w:hAnsi="仿宋_GB2312" w:eastAsia="仿宋_GB2312" w:cs="仿宋_GB2312"/>
          <w:b w:val="0"/>
          <w:bCs w:val="0"/>
          <w:color w:val="auto"/>
          <w:sz w:val="32"/>
          <w:szCs w:val="32"/>
          <w:lang w:val="en-US" w:eastAsia="zh-CN"/>
        </w:rPr>
        <w:t>所医疗机构党风廉政建设情况，现医疗机构均制定了</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年党风廉政计划，建立了廉政风险隐患排查台账，主要负责人与重点岗位人员开展了谈心谈话。</w:t>
      </w:r>
    </w:p>
    <w:p w14:paraId="7503B569">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9</w:t>
      </w:r>
      <w:r>
        <w:rPr>
          <w:rFonts w:hint="eastAsia" w:ascii="仿宋_GB2312" w:hAnsi="仿宋_GB2312" w:eastAsia="仿宋_GB2312" w:cs="仿宋_GB2312"/>
          <w:b/>
          <w:bCs/>
          <w:color w:val="auto"/>
          <w:sz w:val="32"/>
          <w:szCs w:val="32"/>
          <w:lang w:val="en-US" w:eastAsia="zh-CN"/>
        </w:rPr>
        <w:t>.“三务”公开不及时、不全面、不规范</w:t>
      </w:r>
    </w:p>
    <w:p w14:paraId="48ECB87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旗卫健委严格履行“三务”公开审批程序,办公室每月提醒督促机关各股室在平台上及时公开相关信息，确保“三务”公开信息及时公开。</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日期间查看了</w:t>
      </w:r>
      <w:r>
        <w:rPr>
          <w:rFonts w:hint="default" w:ascii="Times New Roman" w:hAnsi="Times New Roman" w:eastAsia="仿宋_GB2312" w:cs="Times New Roman"/>
          <w:b w:val="0"/>
          <w:bCs w:val="0"/>
          <w:color w:val="auto"/>
          <w:sz w:val="32"/>
          <w:szCs w:val="32"/>
          <w:lang w:val="en-US" w:eastAsia="zh-CN"/>
        </w:rPr>
        <w:t>32</w:t>
      </w:r>
      <w:r>
        <w:rPr>
          <w:rFonts w:hint="eastAsia" w:ascii="仿宋_GB2312" w:hAnsi="仿宋_GB2312" w:eastAsia="仿宋_GB2312" w:cs="仿宋_GB2312"/>
          <w:b w:val="0"/>
          <w:bCs w:val="0"/>
          <w:color w:val="auto"/>
          <w:sz w:val="32"/>
          <w:szCs w:val="32"/>
          <w:lang w:val="en-US" w:eastAsia="zh-CN"/>
        </w:rPr>
        <w:t>所医疗机构“三务”公开落实情况，现医疗机构均有“三务”公开实施方案、公开目录和公开台账，公开过程性资料也能做到及时存档。</w:t>
      </w:r>
    </w:p>
    <w:p w14:paraId="7E86F996">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日对各医疗卫生机构开展了巡查，将“三务”公开情况作为一项重要内容进行检查，对发现问题的单位进行了现场培训指导。</w:t>
      </w:r>
      <w:r>
        <w:rPr>
          <w:rFonts w:hint="eastAsia" w:ascii="仿宋_GB2312" w:hAnsi="仿宋_GB2312" w:eastAsia="仿宋_GB2312" w:cs="仿宋_GB2312"/>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日对线下公开栏设置不合理的卫生院印发限期整改通知，责令其在</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日前完成整改。</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针对线下公开栏设置不合理的问题已全部整改完成，</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29</w:t>
      </w:r>
      <w:r>
        <w:rPr>
          <w:rFonts w:hint="eastAsia" w:ascii="仿宋_GB2312" w:hAnsi="仿宋_GB2312" w:eastAsia="仿宋_GB2312" w:cs="仿宋_GB2312"/>
          <w:b w:val="0"/>
          <w:bCs w:val="0"/>
          <w:color w:val="auto"/>
          <w:sz w:val="32"/>
          <w:szCs w:val="32"/>
          <w:lang w:val="en-US" w:eastAsia="zh-CN"/>
        </w:rPr>
        <w:t>日前，林家地卫生院、新窝铺卫生院、新州社区卫生服务中心、新地卫生院已规范设立“三务”公开栏。四家子镇中心卫生院、木头营子乡中心卫生院增设了财务公开栏。巡察反馈至今，各基层医疗卫生机构累计公开信息</w:t>
      </w:r>
      <w:r>
        <w:rPr>
          <w:rFonts w:hint="default" w:ascii="Times New Roman" w:hAnsi="Times New Roman" w:eastAsia="仿宋_GB2312" w:cs="Times New Roman"/>
          <w:b w:val="0"/>
          <w:bCs w:val="0"/>
          <w:color w:val="auto"/>
          <w:sz w:val="32"/>
          <w:szCs w:val="32"/>
          <w:lang w:val="en-US" w:eastAsia="zh-CN"/>
        </w:rPr>
        <w:t>159</w:t>
      </w:r>
      <w:r>
        <w:rPr>
          <w:rFonts w:hint="eastAsia" w:ascii="仿宋_GB2312" w:hAnsi="仿宋_GB2312" w:eastAsia="仿宋_GB2312" w:cs="仿宋_GB2312"/>
          <w:b w:val="0"/>
          <w:bCs w:val="0"/>
          <w:color w:val="auto"/>
          <w:sz w:val="32"/>
          <w:szCs w:val="32"/>
          <w:lang w:val="en-US" w:eastAsia="zh-CN"/>
        </w:rPr>
        <w:t>条，其中党务公开</w:t>
      </w:r>
      <w:r>
        <w:rPr>
          <w:rFonts w:hint="default" w:ascii="Times New Roman" w:hAnsi="Times New Roman" w:eastAsia="仿宋_GB2312" w:cs="Times New Roman"/>
          <w:b w:val="0"/>
          <w:bCs w:val="0"/>
          <w:color w:val="auto"/>
          <w:sz w:val="32"/>
          <w:szCs w:val="32"/>
          <w:lang w:val="en-US" w:eastAsia="zh-CN"/>
        </w:rPr>
        <w:t>53</w:t>
      </w:r>
      <w:r>
        <w:rPr>
          <w:rFonts w:hint="eastAsia" w:ascii="仿宋_GB2312" w:hAnsi="仿宋_GB2312" w:eastAsia="仿宋_GB2312" w:cs="仿宋_GB2312"/>
          <w:b w:val="0"/>
          <w:bCs w:val="0"/>
          <w:color w:val="auto"/>
          <w:sz w:val="32"/>
          <w:szCs w:val="32"/>
          <w:lang w:val="en-US" w:eastAsia="zh-CN"/>
        </w:rPr>
        <w:t>条、院务（政务）公开</w:t>
      </w:r>
      <w:r>
        <w:rPr>
          <w:rFonts w:hint="default" w:ascii="Times New Roman" w:hAnsi="Times New Roman" w:eastAsia="仿宋_GB2312" w:cs="Times New Roman"/>
          <w:b w:val="0"/>
          <w:bCs w:val="0"/>
          <w:color w:val="auto"/>
          <w:sz w:val="32"/>
          <w:szCs w:val="32"/>
          <w:lang w:val="en-US" w:eastAsia="zh-CN"/>
        </w:rPr>
        <w:t>48</w:t>
      </w:r>
      <w:r>
        <w:rPr>
          <w:rFonts w:hint="eastAsia" w:ascii="仿宋_GB2312" w:hAnsi="仿宋_GB2312" w:eastAsia="仿宋_GB2312" w:cs="仿宋_GB2312"/>
          <w:b w:val="0"/>
          <w:bCs w:val="0"/>
          <w:color w:val="auto"/>
          <w:sz w:val="32"/>
          <w:szCs w:val="32"/>
          <w:lang w:val="en-US" w:eastAsia="zh-CN"/>
        </w:rPr>
        <w:t>条、财务公开</w:t>
      </w:r>
      <w:r>
        <w:rPr>
          <w:rFonts w:hint="default" w:ascii="Times New Roman" w:hAnsi="Times New Roman" w:eastAsia="仿宋_GB2312" w:cs="Times New Roman"/>
          <w:b w:val="0"/>
          <w:bCs w:val="0"/>
          <w:color w:val="auto"/>
          <w:sz w:val="32"/>
          <w:szCs w:val="32"/>
          <w:lang w:val="en-US" w:eastAsia="zh-CN"/>
        </w:rPr>
        <w:t>58</w:t>
      </w:r>
      <w:r>
        <w:rPr>
          <w:rFonts w:hint="eastAsia" w:ascii="仿宋_GB2312" w:hAnsi="仿宋_GB2312" w:eastAsia="仿宋_GB2312" w:cs="仿宋_GB2312"/>
          <w:b w:val="0"/>
          <w:bCs w:val="0"/>
          <w:color w:val="auto"/>
          <w:sz w:val="32"/>
          <w:szCs w:val="32"/>
          <w:lang w:val="en-US" w:eastAsia="zh-CN"/>
        </w:rPr>
        <w:t>条。</w:t>
      </w:r>
    </w:p>
    <w:p w14:paraId="335B28F8">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10</w:t>
      </w:r>
      <w:r>
        <w:rPr>
          <w:rFonts w:hint="eastAsia" w:ascii="仿宋_GB2312" w:hAnsi="仿宋_GB2312" w:eastAsia="仿宋_GB2312" w:cs="仿宋_GB2312"/>
          <w:b/>
          <w:bCs/>
          <w:color w:val="auto"/>
          <w:sz w:val="32"/>
          <w:szCs w:val="32"/>
          <w:lang w:val="en-US" w:eastAsia="zh-CN"/>
        </w:rPr>
        <w:t>.履行医疗服务监管职责不到位</w:t>
      </w:r>
    </w:p>
    <w:p w14:paraId="7ED2BF5F">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日旗卫健委组织开展全旗医疗机构病案管理培训班，培训主要内容《病历书写基本规范》、医疗质量管理（包含重点核心制度）以及处方管理（处方点评、处方审核），会后各医疗机构分别组织培训。</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日召开了巡察整改工作会议，会后与相关医院负责人开展了集中谈话提醒，督促各医院负责人及时改进存在问题，推进巡察问题整改。</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开展医疗质量分析，巡察反馈至今，各基层医疗卫生机构共计开展医疗质量分析</w:t>
      </w: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次。各单位成立病案质控领导小组，不定期进行病历抽查，发现问题，及时整改。</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针对玛尼罕乡中心卫生院、四家子镇中心卫生院、牛古吐镇中心卫生院、下洼镇中心卫生院、贝子府镇中心卫生院、林家地卫生院存在的不同程度的病历书写不规范的问题，于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日前通过对医务人员进行谈话提醒、组织开展病历书写培训、成立病历书写管理小组、建立相应制度等方式，已全部整改完成。</w:t>
      </w:r>
    </w:p>
    <w:p w14:paraId="20720094">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日，旗卫健委组织医政股，抽调旗医院医疗、医保、药学方面专家，对</w:t>
      </w:r>
      <w:r>
        <w:rPr>
          <w:rFonts w:hint="default" w:ascii="Times New Roman" w:hAnsi="Times New Roman" w:eastAsia="仿宋_GB2312" w:cs="Times New Roman"/>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val="en-US" w:eastAsia="zh-CN"/>
        </w:rPr>
        <w:t>家医疗机构进行督查，并现场提出整改意见。</w:t>
      </w:r>
      <w:r>
        <w:rPr>
          <w:rFonts w:hint="eastAsia" w:ascii="仿宋_GB2312" w:hAnsi="仿宋_GB2312" w:eastAsia="仿宋_GB2312" w:cs="仿宋_GB2312"/>
          <w:b/>
          <w:bCs/>
          <w:color w:val="auto"/>
          <w:sz w:val="32"/>
          <w:szCs w:val="32"/>
          <w:lang w:val="en-US" w:eastAsia="zh-CN"/>
        </w:rPr>
        <w:t>六是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日约谈了相关医院负责人，制定完善工作制度，定期开展医疗质量分析，对相关医院进行督查指导，推动问题整改。</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b w:val="0"/>
          <w:bCs w:val="0"/>
          <w:color w:val="auto"/>
          <w:sz w:val="32"/>
          <w:szCs w:val="32"/>
          <w:lang w:val="en-US" w:eastAsia="zh-CN"/>
        </w:rPr>
        <w:t>针对</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家基层卫生机构存在的相关问题，已通过开展医疗规范与诊疗指南培训、病例书写培训、报告单书写规范培训、处方审核和处方点评相关知识培训、医保知识及相关政策培训；成立医保基金使用工作小组，建立相应制度，与相关医生约谈提醒的方式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日前全部整改完成。</w:t>
      </w:r>
    </w:p>
    <w:p w14:paraId="02906072">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11</w:t>
      </w:r>
      <w:r>
        <w:rPr>
          <w:rFonts w:hint="eastAsia" w:ascii="仿宋_GB2312" w:hAnsi="仿宋_GB2312" w:eastAsia="仿宋_GB2312" w:cs="仿宋_GB2312"/>
          <w:b/>
          <w:bCs/>
          <w:color w:val="auto"/>
          <w:sz w:val="32"/>
          <w:szCs w:val="32"/>
          <w:lang w:val="en-US" w:eastAsia="zh-CN"/>
        </w:rPr>
        <w:t>.清廉医院建设存在短板弱项</w:t>
      </w:r>
    </w:p>
    <w:p w14:paraId="27B88C54">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结合深入贯彻中央八项规定精神学习教育推进清廉医院建设，</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日开展警示教育会暨党委书记讲专题作风党课</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次，覆盖卫健系统党员干部职工</w:t>
      </w:r>
      <w:r>
        <w:rPr>
          <w:rFonts w:hint="default" w:ascii="Times New Roman" w:hAnsi="Times New Roman" w:eastAsia="仿宋_GB2312" w:cs="Times New Roman"/>
          <w:b w:val="0"/>
          <w:bCs w:val="0"/>
          <w:color w:val="auto"/>
          <w:sz w:val="32"/>
          <w:szCs w:val="32"/>
          <w:lang w:val="en-US" w:eastAsia="zh-CN"/>
        </w:rPr>
        <w:t>61</w:t>
      </w:r>
      <w:r>
        <w:rPr>
          <w:rFonts w:hint="eastAsia" w:ascii="仿宋_GB2312" w:hAnsi="仿宋_GB2312" w:eastAsia="仿宋_GB2312" w:cs="仿宋_GB2312"/>
          <w:b w:val="0"/>
          <w:bCs w:val="0"/>
          <w:color w:val="auto"/>
          <w:sz w:val="32"/>
          <w:szCs w:val="32"/>
          <w:lang w:val="en-US" w:eastAsia="zh-CN"/>
        </w:rPr>
        <w:t>人，基层党组织通过“三会一课”开展中央八项规定相关学习</w:t>
      </w:r>
      <w:r>
        <w:rPr>
          <w:rFonts w:hint="default" w:ascii="Times New Roman" w:hAnsi="Times New Roman" w:eastAsia="仿宋_GB2312" w:cs="Times New Roman"/>
          <w:b w:val="0"/>
          <w:bCs w:val="0"/>
          <w:color w:val="auto"/>
          <w:sz w:val="32"/>
          <w:szCs w:val="32"/>
          <w:lang w:val="en-US" w:eastAsia="zh-CN"/>
        </w:rPr>
        <w:t>96</w:t>
      </w:r>
      <w:r>
        <w:rPr>
          <w:rFonts w:hint="eastAsia" w:ascii="仿宋_GB2312" w:hAnsi="仿宋_GB2312" w:eastAsia="仿宋_GB2312" w:cs="仿宋_GB2312"/>
          <w:b w:val="0"/>
          <w:bCs w:val="0"/>
          <w:color w:val="auto"/>
          <w:sz w:val="32"/>
          <w:szCs w:val="32"/>
          <w:lang w:val="en-US" w:eastAsia="zh-CN"/>
        </w:rPr>
        <w:t>次，真正将廉洁作风传播至全旗卫生健康系统。</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日，对</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所基层医疗卫生机构进行了专项巡查，对清廉医院建设工作进行了细致的巡查和详细的业务指导。</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日，对基层医疗卫生机构进行了专项巡查，将廉洁文化宣传载体的布置工作作为一项重要检查内容，各医疗机构已完成宣传载体布置。</w:t>
      </w:r>
      <w:r>
        <w:rPr>
          <w:rFonts w:hint="eastAsia" w:ascii="仿宋_GB2312" w:hAnsi="仿宋_GB2312" w:eastAsia="仿宋_GB2312" w:cs="仿宋_GB2312"/>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日开展了巡察整改集体谈话，旗卫健委党组书记邓相奇对委机关各股室负责人和各医疗卫生机构负责人共计</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人进行了谈话提醒，压实主体责任。</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新窝铺卫生院、林家地卫生院、玛尼罕乡中心卫生院、金厂沟梁镇中心卫生院</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所基层医疗卫生机构已在卫生院的墙体、走廊张贴悬挂廉洁文化宣传挂图，同时主要负责人也对关键岗位人员进行了谈话。</w:t>
      </w:r>
      <w:r>
        <w:rPr>
          <w:rFonts w:hint="eastAsia" w:ascii="仿宋_GB2312" w:hAnsi="仿宋_GB2312" w:eastAsia="仿宋_GB2312" w:cs="仿宋_GB2312"/>
          <w:b/>
          <w:bCs/>
          <w:color w:val="auto"/>
          <w:sz w:val="32"/>
          <w:szCs w:val="32"/>
          <w:lang w:val="en-US" w:eastAsia="zh-CN"/>
        </w:rPr>
        <w:t>六是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日，对基层医疗卫生机构进行了专项巡查，对清廉医院建设工作进行了细致的巡查和详细的业务指导。</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b w:val="0"/>
          <w:bCs w:val="0"/>
          <w:color w:val="auto"/>
          <w:sz w:val="32"/>
          <w:szCs w:val="32"/>
          <w:lang w:val="en-US" w:eastAsia="zh-CN"/>
        </w:rPr>
        <w:t>下洼镇中心卫生院、敖音勿苏卫生院、贝子府镇中心卫生院</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所基层医疗卫生机构在</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日前均根据《敖汉旗建设清廉医院的实施方案的通知》（敖卫党组﹝</w:t>
      </w:r>
      <w:r>
        <w:rPr>
          <w:rFonts w:hint="default" w:ascii="Times New Roman" w:hAnsi="Times New Roman" w:eastAsia="仿宋_GB2312" w:cs="Times New Roman"/>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号）要求制定了实施方案，均落实半年</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次的廉情分析制度；玛尼罕乡中心卫生院清廉医院建设领导小组也及时的进行了更新，将调整后的主要负责人列入领导小组。</w:t>
      </w:r>
    </w:p>
    <w:p w14:paraId="32A8C3BA">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12</w:t>
      </w:r>
      <w:r>
        <w:rPr>
          <w:rFonts w:hint="eastAsia" w:ascii="仿宋_GB2312" w:hAnsi="仿宋_GB2312" w:eastAsia="仿宋_GB2312" w:cs="仿宋_GB2312"/>
          <w:b/>
          <w:bCs/>
          <w:color w:val="auto"/>
          <w:sz w:val="32"/>
          <w:szCs w:val="32"/>
          <w:lang w:val="en-US" w:eastAsia="zh-CN"/>
        </w:rPr>
        <w:t>.财务管理制度执行不严格</w:t>
      </w:r>
    </w:p>
    <w:p w14:paraId="5624120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月份已经补充整改了工会记账错漏项，补附租车合同和出差申请单。</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18</w:t>
      </w:r>
      <w:r>
        <w:rPr>
          <w:rFonts w:hint="eastAsia" w:ascii="仿宋_GB2312" w:hAnsi="仿宋_GB2312" w:eastAsia="仿宋_GB2312" w:cs="仿宋_GB2312"/>
          <w:b w:val="0"/>
          <w:bCs w:val="0"/>
          <w:color w:val="auto"/>
          <w:sz w:val="32"/>
          <w:szCs w:val="32"/>
          <w:lang w:val="en-US" w:eastAsia="zh-CN"/>
        </w:rPr>
        <w:t>日单位对相关人员进行了批评教育，督促其重点学习局机关内部财务制度的规定。</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月自查了所有《用车结算单》，补充不完善部分。</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完善《公务用车结算管理制度》并下发各基层卫生医疗机构，责成用车人和财务审核人认真学习。</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金厂沟梁卫生院已经和内蒙古金陶有限公司协商</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月以后正式发票。</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b w:val="0"/>
          <w:bCs w:val="0"/>
          <w:color w:val="auto"/>
          <w:sz w:val="32"/>
          <w:szCs w:val="32"/>
          <w:lang w:val="en-US" w:eastAsia="zh-CN"/>
        </w:rPr>
        <w:t>双井卫生院</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月份后购买氧气开具正式发票。</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b w:val="0"/>
          <w:bCs w:val="0"/>
          <w:color w:val="auto"/>
          <w:sz w:val="32"/>
          <w:szCs w:val="32"/>
          <w:lang w:val="en-US" w:eastAsia="zh-CN"/>
        </w:rPr>
        <w:t>两所卫生院</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月组织财务人员学习现金管理条例。</w:t>
      </w:r>
    </w:p>
    <w:p w14:paraId="236B6F47">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月新惠镇中心卫生院调整了账务处理，卫健委对其下发公共卫生专项管理办法，院领导组织财务人员开展了学习。</w:t>
      </w:r>
      <w:r>
        <w:rPr>
          <w:rFonts w:hint="eastAsia" w:ascii="仿宋_GB2312" w:hAnsi="仿宋_GB2312" w:eastAsia="仿宋_GB2312" w:cs="仿宋_GB2312"/>
          <w:b/>
          <w:bCs/>
          <w:color w:val="auto"/>
          <w:sz w:val="32"/>
          <w:szCs w:val="32"/>
          <w:lang w:val="en-US" w:eastAsia="zh-CN"/>
        </w:rPr>
        <w:t>九是</w:t>
      </w:r>
      <w:r>
        <w:rPr>
          <w:rFonts w:hint="eastAsia" w:ascii="仿宋_GB2312" w:hAnsi="仿宋_GB2312" w:eastAsia="仿宋_GB2312" w:cs="仿宋_GB2312"/>
          <w:b w:val="0"/>
          <w:bCs w:val="0"/>
          <w:color w:val="auto"/>
          <w:sz w:val="32"/>
          <w:szCs w:val="32"/>
          <w:lang w:val="en-US" w:eastAsia="zh-CN"/>
        </w:rPr>
        <w:t>卫健委于</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19</w:t>
      </w:r>
      <w:r>
        <w:rPr>
          <w:rFonts w:hint="eastAsia" w:ascii="仿宋_GB2312" w:hAnsi="仿宋_GB2312" w:eastAsia="仿宋_GB2312" w:cs="仿宋_GB2312"/>
          <w:b w:val="0"/>
          <w:bCs w:val="0"/>
          <w:color w:val="auto"/>
          <w:sz w:val="32"/>
          <w:szCs w:val="32"/>
          <w:lang w:val="en-US" w:eastAsia="zh-CN"/>
        </w:rPr>
        <w:t>日将追回的赵玉英遗属补助</w:t>
      </w:r>
      <w:r>
        <w:rPr>
          <w:rFonts w:hint="default" w:ascii="Times New Roman" w:hAnsi="Times New Roman" w:eastAsia="仿宋_GB2312" w:cs="Times New Roman"/>
          <w:b w:val="0"/>
          <w:bCs w:val="0"/>
          <w:color w:val="auto"/>
          <w:sz w:val="32"/>
          <w:szCs w:val="32"/>
          <w:lang w:val="en-US" w:eastAsia="zh-CN"/>
        </w:rPr>
        <w:t>4125</w:t>
      </w:r>
      <w:r>
        <w:rPr>
          <w:rFonts w:hint="eastAsia" w:ascii="仿宋_GB2312" w:hAnsi="仿宋_GB2312" w:eastAsia="仿宋_GB2312" w:cs="仿宋_GB2312"/>
          <w:b w:val="0"/>
          <w:bCs w:val="0"/>
          <w:color w:val="auto"/>
          <w:sz w:val="32"/>
          <w:szCs w:val="32"/>
          <w:lang w:val="en-US" w:eastAsia="zh-CN"/>
        </w:rPr>
        <w:t>元缴入国库。</w:t>
      </w:r>
      <w:r>
        <w:rPr>
          <w:rFonts w:hint="eastAsia" w:ascii="仿宋_GB2312" w:hAnsi="仿宋_GB2312" w:eastAsia="仿宋_GB2312" w:cs="仿宋_GB2312"/>
          <w:b/>
          <w:bCs/>
          <w:color w:val="auto"/>
          <w:sz w:val="32"/>
          <w:szCs w:val="32"/>
          <w:lang w:val="en-US" w:eastAsia="zh-CN"/>
        </w:rPr>
        <w:t>十是</w:t>
      </w:r>
      <w:r>
        <w:rPr>
          <w:rFonts w:hint="eastAsia" w:ascii="仿宋_GB2312" w:hAnsi="仿宋_GB2312" w:eastAsia="仿宋_GB2312" w:cs="仿宋_GB2312"/>
          <w:b w:val="0"/>
          <w:bCs w:val="0"/>
          <w:color w:val="auto"/>
          <w:sz w:val="32"/>
          <w:szCs w:val="32"/>
          <w:lang w:val="en-US" w:eastAsia="zh-CN"/>
        </w:rPr>
        <w:t>新地卫生院在</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月将收回的病例补助</w:t>
      </w:r>
      <w:r>
        <w:rPr>
          <w:rFonts w:hint="default" w:ascii="Times New Roman" w:hAnsi="Times New Roman" w:eastAsia="仿宋_GB2312" w:cs="Times New Roman"/>
          <w:b w:val="0"/>
          <w:bCs w:val="0"/>
          <w:color w:val="auto"/>
          <w:sz w:val="32"/>
          <w:szCs w:val="32"/>
          <w:lang w:val="en-US" w:eastAsia="zh-CN"/>
        </w:rPr>
        <w:t>2450</w:t>
      </w:r>
      <w:r>
        <w:rPr>
          <w:rFonts w:hint="eastAsia" w:ascii="仿宋_GB2312" w:hAnsi="仿宋_GB2312" w:eastAsia="仿宋_GB2312" w:cs="仿宋_GB2312"/>
          <w:b w:val="0"/>
          <w:bCs w:val="0"/>
          <w:color w:val="auto"/>
          <w:sz w:val="32"/>
          <w:szCs w:val="32"/>
          <w:lang w:val="en-US" w:eastAsia="zh-CN"/>
        </w:rPr>
        <w:t>元存入本单位基本户。</w:t>
      </w:r>
      <w:r>
        <w:rPr>
          <w:rFonts w:hint="eastAsia" w:ascii="仿宋_GB2312" w:hAnsi="仿宋_GB2312" w:eastAsia="仿宋_GB2312" w:cs="仿宋_GB2312"/>
          <w:b/>
          <w:bCs/>
          <w:color w:val="auto"/>
          <w:sz w:val="32"/>
          <w:szCs w:val="32"/>
          <w:lang w:val="en-US" w:eastAsia="zh-CN"/>
        </w:rPr>
        <w:t>十一是</w:t>
      </w:r>
      <w:r>
        <w:rPr>
          <w:rFonts w:hint="eastAsia" w:ascii="仿宋_GB2312" w:hAnsi="仿宋_GB2312" w:eastAsia="仿宋_GB2312" w:cs="仿宋_GB2312"/>
          <w:b w:val="0"/>
          <w:bCs w:val="0"/>
          <w:color w:val="auto"/>
          <w:sz w:val="32"/>
          <w:szCs w:val="32"/>
          <w:lang w:val="en-US" w:eastAsia="zh-CN"/>
        </w:rPr>
        <w:t>敖吉卫生院按差旅表形式整改了差旅费发放</w:t>
      </w:r>
      <w:r>
        <w:rPr>
          <w:rFonts w:hint="default" w:ascii="Times New Roman" w:hAnsi="Times New Roman" w:eastAsia="仿宋_GB2312" w:cs="Times New Roman"/>
          <w:b w:val="0"/>
          <w:bCs w:val="0"/>
          <w:color w:val="auto"/>
          <w:sz w:val="32"/>
          <w:szCs w:val="32"/>
          <w:lang w:val="en-US" w:eastAsia="zh-CN"/>
        </w:rPr>
        <w:t>2200</w:t>
      </w:r>
      <w:r>
        <w:rPr>
          <w:rFonts w:hint="eastAsia" w:ascii="仿宋_GB2312" w:hAnsi="仿宋_GB2312" w:eastAsia="仿宋_GB2312" w:cs="仿宋_GB2312"/>
          <w:b w:val="0"/>
          <w:bCs w:val="0"/>
          <w:color w:val="auto"/>
          <w:sz w:val="32"/>
          <w:szCs w:val="32"/>
          <w:lang w:val="en-US" w:eastAsia="zh-CN"/>
        </w:rPr>
        <w:t>元。</w:t>
      </w:r>
    </w:p>
    <w:p w14:paraId="0E6114C0">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13</w:t>
      </w:r>
      <w:r>
        <w:rPr>
          <w:rFonts w:hint="eastAsia" w:ascii="仿宋_GB2312" w:hAnsi="仿宋_GB2312" w:eastAsia="仿宋_GB2312" w:cs="仿宋_GB2312"/>
          <w:b/>
          <w:bCs/>
          <w:color w:val="auto"/>
          <w:sz w:val="32"/>
          <w:szCs w:val="32"/>
          <w:lang w:val="en-US" w:eastAsia="zh-CN"/>
        </w:rPr>
        <w:t>.会计基础工作不规范</w:t>
      </w:r>
    </w:p>
    <w:p w14:paraId="1BBC939C">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日卫健委财审股组织内审小组对基层卫生院进行集中现场审计，当场纠正几所卫生院出现问题错误。</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月份后贝子府卫生院和玛尼罕中心卫生院不再使用现金支付费用。单位负责人组织院委会规定没有对公账户的供应单位不再采购。</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日卫健委财审股组织内审小组对基层卫生院进行集中现场审计，当场纠正几所卫生院出现问题错误。</w:t>
      </w:r>
      <w:r>
        <w:rPr>
          <w:rFonts w:hint="eastAsia" w:ascii="仿宋_GB2312" w:hAnsi="仿宋_GB2312" w:eastAsia="仿宋_GB2312" w:cs="仿宋_GB2312"/>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日卫健委财审股组织内审小组对基层卫生院进行集中现场审计，翻阅各单位合同签订，有错误的当场改正。</w:t>
      </w:r>
    </w:p>
    <w:p w14:paraId="7F35B01E">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color w:val="auto"/>
          <w:sz w:val="32"/>
          <w:szCs w:val="32"/>
          <w:lang w:val="en-US" w:eastAsia="zh-CN"/>
        </w:rPr>
        <w:t>聚焦基层党组织建设方面</w:t>
      </w:r>
    </w:p>
    <w:p w14:paraId="762D047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14</w:t>
      </w:r>
      <w:r>
        <w:rPr>
          <w:rFonts w:hint="eastAsia" w:ascii="仿宋_GB2312" w:hAnsi="仿宋_GB2312" w:eastAsia="仿宋_GB2312" w:cs="仿宋_GB2312"/>
          <w:b/>
          <w:bCs/>
          <w:color w:val="auto"/>
          <w:sz w:val="32"/>
          <w:szCs w:val="32"/>
          <w:lang w:val="en-US" w:eastAsia="zh-CN"/>
        </w:rPr>
        <w:t>.“三重一大”制度执行不严格</w:t>
      </w:r>
    </w:p>
    <w:p w14:paraId="4BD7D4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18</w:t>
      </w:r>
      <w:r>
        <w:rPr>
          <w:rFonts w:hint="eastAsia" w:ascii="仿宋_GB2312" w:hAnsi="仿宋_GB2312" w:eastAsia="仿宋_GB2312" w:cs="仿宋_GB2312"/>
          <w:b w:val="0"/>
          <w:bCs w:val="0"/>
          <w:color w:val="auto"/>
          <w:sz w:val="32"/>
          <w:szCs w:val="32"/>
          <w:lang w:val="en-US" w:eastAsia="zh-CN"/>
        </w:rPr>
        <w:t>日，制定印发了《关于印发&lt;中共敖汉旗卫生健康委员会党组“三重一大”事项清单&gt;的通知》（敖卫党组〔</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57</w:t>
      </w:r>
      <w:r>
        <w:rPr>
          <w:rFonts w:hint="eastAsia" w:ascii="仿宋_GB2312" w:hAnsi="仿宋_GB2312" w:eastAsia="仿宋_GB2312" w:cs="仿宋_GB2312"/>
          <w:b w:val="0"/>
          <w:bCs w:val="0"/>
          <w:color w:val="auto"/>
          <w:sz w:val="32"/>
          <w:szCs w:val="32"/>
          <w:lang w:val="en-US" w:eastAsia="zh-CN"/>
        </w:rPr>
        <w:t>号），明确了需要经集体议事决策的“三重一大”事项清单。</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日，对基层医疗卫生机构开展了巡查，通过查阅会议记录、现场指导等方式，确保各医疗卫生机构深入研究“三重一大”事项、严格落实末位表态制度。</w:t>
      </w:r>
    </w:p>
    <w:p w14:paraId="656E7C6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15</w:t>
      </w:r>
      <w:r>
        <w:rPr>
          <w:rFonts w:hint="eastAsia" w:ascii="仿宋_GB2312" w:hAnsi="仿宋_GB2312" w:eastAsia="仿宋_GB2312" w:cs="仿宋_GB2312"/>
          <w:b/>
          <w:bCs/>
          <w:color w:val="auto"/>
          <w:sz w:val="32"/>
          <w:szCs w:val="32"/>
          <w:lang w:val="en-US" w:eastAsia="zh-CN"/>
        </w:rPr>
        <w:t>.党建工作责任制落实不到位</w:t>
      </w:r>
    </w:p>
    <w:p w14:paraId="0F37610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日三天，组织开展“</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年敖汉旗医疗卫生系统恪守医德医风贯彻落实新时代党的卫生与健康工作方针示范培训班”，切实提升卫健系统党员领导干部政治素养与各项能力。</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日，对基层医疗卫生机构开展了巡查，着重检查了党建工作开展情况，对存在问题的单位作出了现场指导。</w:t>
      </w:r>
    </w:p>
    <w:p w14:paraId="29BA43D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对各党支部发展党员工作开展了一对一业务指导，</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年卫健系统</w:t>
      </w: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名发展对象的发展党员相关工作，均在党办工作人员的指导下开展。</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入党积极分子按照规范书写提交了思想汇报。</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萨力巴乡中心卫生院党支部书记在</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日对党建工作人员进行了谈话提醒，下洼镇中心卫生院党支部入党积极分子已按季度补交书面思想汇报材料。</w:t>
      </w:r>
    </w:p>
    <w:p w14:paraId="7A6F6F8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16</w:t>
      </w:r>
      <w:r>
        <w:rPr>
          <w:rFonts w:hint="eastAsia" w:ascii="仿宋_GB2312" w:hAnsi="仿宋_GB2312" w:eastAsia="仿宋_GB2312" w:cs="仿宋_GB2312"/>
          <w:b/>
          <w:bCs/>
          <w:color w:val="auto"/>
          <w:sz w:val="32"/>
          <w:szCs w:val="32"/>
          <w:lang w:val="en-US" w:eastAsia="zh-CN"/>
        </w:rPr>
        <w:t>.党内组织生活制度执行不严格</w:t>
      </w:r>
    </w:p>
    <w:p w14:paraId="69667E6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在</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日印发《中共敖汉旗卫生健康委员会机关委员会关于规范开展“三会一课”的工作提醒》，提醒各党组织按要求开展“三会一课”。</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制定印发了《敖汉旗卫健系统党支部管理制度》，其中明确了“三会一课”要求，各医疗卫生机构严格按照制度开展工作。</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制定印发了《敖汉旗卫健系统党支部管理制度》，其中明确了组织生活会和民主评议党员要求，各医疗卫生机构严格按照制度开展工作。</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四道湾子镇中心卫生院、克力代卫生院等</w:t>
      </w:r>
      <w:r>
        <w:rPr>
          <w:rFonts w:hint="default" w:ascii="Times New Roman" w:hAnsi="Times New Roman" w:eastAsia="仿宋_GB2312" w:cs="Times New Roman"/>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家医疗机构通过组织培训学习“组织生活会制度”、流程，明确了组织生活会与民主生活会概念。丰收乡中心卫生院党支部通过组织党员学习培训，完善组织生活制度，确保后续规范开展组织生活。其他存在类似问题的医疗机构党组织也已按要求完成整改工作，切实推动组织生活会流程规范、内容扎实。</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制定印发了《敖汉旗卫健系统党支部管理制度》，其中明确了主题党日开展要求，各医疗卫生机构严格按照制度开展工作。</w:t>
      </w:r>
      <w:r>
        <w:rPr>
          <w:rFonts w:hint="eastAsia" w:ascii="仿宋_GB2312" w:hAnsi="仿宋_GB2312" w:eastAsia="仿宋_GB2312" w:cs="仿宋_GB2312"/>
          <w:b/>
          <w:bCs/>
          <w:color w:val="auto"/>
          <w:sz w:val="32"/>
          <w:szCs w:val="32"/>
          <w:lang w:val="en-US" w:eastAsia="zh-CN"/>
        </w:rPr>
        <w:t>六是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日期间对医疗卫生机构主题党日活动开展情况进行了专项督导检查，现包括敖音勿苏卫生院党支部和新州社区卫生服务中心党支部在内的</w:t>
      </w:r>
      <w:r>
        <w:rPr>
          <w:rFonts w:hint="default" w:ascii="Times New Roman" w:hAnsi="Times New Roman" w:eastAsia="仿宋_GB2312" w:cs="Times New Roman"/>
          <w:b w:val="0"/>
          <w:bCs w:val="0"/>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所医疗机构党组织均按照要求开展主题党日活动。</w:t>
      </w:r>
    </w:p>
    <w:p w14:paraId="2DD5B4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rPr>
          <w:rStyle w:val="8"/>
          <w:rFonts w:hint="eastAsia" w:ascii="楷体" w:hAnsi="楷体" w:eastAsia="楷体" w:cs="楷体"/>
          <w:b w:val="0"/>
          <w:bCs w:val="0"/>
          <w:color w:val="auto"/>
          <w:highlight w:val="none"/>
          <w:u w:val="none"/>
          <w:lang w:val="en-US" w:eastAsia="zh-CN"/>
        </w:rPr>
      </w:pPr>
      <w:r>
        <w:rPr>
          <w:rFonts w:hint="eastAsia" w:ascii="楷体" w:hAnsi="楷体" w:eastAsia="楷体" w:cs="楷体"/>
          <w:b w:val="0"/>
          <w:bCs w:val="0"/>
          <w:color w:val="auto"/>
          <w:sz w:val="32"/>
          <w:szCs w:val="32"/>
          <w:lang w:val="en-US" w:eastAsia="zh-CN"/>
        </w:rPr>
        <w:t>（四）</w:t>
      </w:r>
      <w:r>
        <w:rPr>
          <w:rStyle w:val="8"/>
          <w:rFonts w:hint="eastAsia" w:ascii="楷体" w:hAnsi="楷体" w:eastAsia="楷体" w:cs="楷体"/>
          <w:b w:val="0"/>
          <w:bCs w:val="0"/>
          <w:color w:val="auto"/>
          <w:highlight w:val="none"/>
          <w:u w:val="none"/>
          <w:lang w:val="en-US" w:eastAsia="zh-CN"/>
        </w:rPr>
        <w:t>聚焦巡察、审计等监督发现问题整改完成情况方面</w:t>
      </w:r>
    </w:p>
    <w:p w14:paraId="110C240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Style w:val="8"/>
          <w:rFonts w:hint="eastAsia" w:ascii="仿宋_GB2312" w:hAnsi="仿宋_GB2312" w:eastAsia="仿宋_GB2312" w:cs="仿宋_GB2312"/>
          <w:b w:val="0"/>
          <w:bCs w:val="0"/>
          <w:color w:val="auto"/>
          <w:highlight w:val="none"/>
          <w:u w:val="none"/>
          <w:lang w:val="en-US" w:eastAsia="zh-CN"/>
        </w:rPr>
      </w:pPr>
      <w:r>
        <w:rPr>
          <w:rStyle w:val="8"/>
          <w:rFonts w:hint="default" w:ascii="Times New Roman" w:hAnsi="Times New Roman" w:eastAsia="仿宋_GB2312" w:cs="Times New Roman"/>
          <w:b/>
          <w:bCs/>
          <w:color w:val="auto"/>
          <w:highlight w:val="none"/>
          <w:u w:val="none"/>
          <w:lang w:val="en-US" w:eastAsia="zh-CN"/>
        </w:rPr>
        <w:t>17</w:t>
      </w:r>
      <w:r>
        <w:rPr>
          <w:rStyle w:val="8"/>
          <w:rFonts w:hint="eastAsia" w:ascii="仿宋_GB2312" w:hAnsi="仿宋_GB2312" w:eastAsia="仿宋_GB2312" w:cs="仿宋_GB2312"/>
          <w:b/>
          <w:bCs/>
          <w:color w:val="auto"/>
          <w:highlight w:val="none"/>
          <w:u w:val="none"/>
          <w:lang w:val="en-US" w:eastAsia="zh-CN"/>
        </w:rPr>
        <w:t>.上轮巡察发现问题整改后有所反弹</w:t>
      </w:r>
    </w:p>
    <w:p w14:paraId="6F71BA9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整改完成情况：已完成整改。</w:t>
      </w:r>
      <w:r>
        <w:rPr>
          <w:rFonts w:hint="eastAsia" w:ascii="仿宋_GB2312" w:hAnsi="仿宋_GB2312" w:eastAsia="仿宋_GB2312" w:cs="仿宋_GB2312"/>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26</w:t>
      </w:r>
      <w:r>
        <w:rPr>
          <w:rFonts w:hint="eastAsia" w:ascii="仿宋_GB2312" w:hAnsi="仿宋_GB2312" w:eastAsia="仿宋_GB2312" w:cs="仿宋_GB2312"/>
          <w:b w:val="0"/>
          <w:bCs w:val="0"/>
          <w:color w:val="auto"/>
          <w:sz w:val="32"/>
          <w:szCs w:val="32"/>
          <w:lang w:val="en-US" w:eastAsia="zh-CN"/>
        </w:rPr>
        <w:t>日制定印发了《敖汉旗卫生健康委员会党组全面从严治党“两个责任”清单》（敖卫党组〔</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42</w:t>
      </w:r>
      <w:r>
        <w:rPr>
          <w:rFonts w:hint="eastAsia" w:ascii="仿宋_GB2312" w:hAnsi="仿宋_GB2312" w:eastAsia="仿宋_GB2312" w:cs="仿宋_GB2312"/>
          <w:b w:val="0"/>
          <w:bCs w:val="0"/>
          <w:color w:val="auto"/>
          <w:sz w:val="32"/>
          <w:szCs w:val="32"/>
          <w:lang w:val="en-US" w:eastAsia="zh-CN"/>
        </w:rPr>
        <w:t>号），将“第一责任人”责任和班子成员“一岗双责”责任列入全面从严治党“两个责任”清单。</w:t>
      </w:r>
      <w:r>
        <w:rPr>
          <w:rFonts w:hint="eastAsia" w:ascii="仿宋_GB2312" w:hAnsi="仿宋_GB2312" w:eastAsia="仿宋_GB2312" w:cs="仿宋_GB2312"/>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日对基层医疗卫生机构开展了巡查检查，对党建工作作出了细致的检查和业务指导。</w:t>
      </w:r>
      <w:r>
        <w:rPr>
          <w:rFonts w:hint="eastAsia" w:ascii="仿宋_GB2312" w:hAnsi="仿宋_GB2312" w:eastAsia="仿宋_GB2312" w:cs="仿宋_GB2312"/>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月</w:t>
      </w:r>
      <w:r>
        <w:rPr>
          <w:rFonts w:hint="default" w:ascii="Times New Roman" w:hAnsi="Times New Roman" w:eastAsia="仿宋_GB2312" w:cs="Times New Roman"/>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日开展了巡察整改集体谈话，旗卫健委党组书记邓相奇对委机关各股室负责人和各医疗卫生机构负责人共计</w:t>
      </w:r>
      <w:r>
        <w:rPr>
          <w:rFonts w:hint="default" w:ascii="Times New Roman" w:hAnsi="Times New Roman" w:eastAsia="仿宋_GB2312" w:cs="Times New Roman"/>
          <w:b w:val="0"/>
          <w:bCs w:val="0"/>
          <w:color w:val="auto"/>
          <w:sz w:val="32"/>
          <w:szCs w:val="32"/>
          <w:lang w:val="en-US" w:eastAsia="zh-CN"/>
        </w:rPr>
        <w:t>50</w:t>
      </w:r>
      <w:r>
        <w:rPr>
          <w:rFonts w:hint="eastAsia" w:ascii="仿宋_GB2312" w:hAnsi="仿宋_GB2312" w:eastAsia="仿宋_GB2312" w:cs="仿宋_GB2312"/>
          <w:b w:val="0"/>
          <w:bCs w:val="0"/>
          <w:color w:val="auto"/>
          <w:sz w:val="32"/>
          <w:szCs w:val="32"/>
          <w:lang w:val="en-US" w:eastAsia="zh-CN"/>
        </w:rPr>
        <w:t>人进行了谈话提醒，压实主体责任。</w:t>
      </w:r>
      <w:r>
        <w:rPr>
          <w:rFonts w:hint="default" w:ascii="Times New Roman" w:hAnsi="Times New Roman" w:eastAsia="仿宋_GB2312" w:cs="Times New Roman"/>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w:t>
      </w:r>
      <w:r>
        <w:rPr>
          <w:rFonts w:hint="default"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月份财务人员集中学习了财务各项制度。</w:t>
      </w:r>
    </w:p>
    <w:p w14:paraId="4122FD5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color w:val="auto"/>
          <w:sz w:val="32"/>
          <w:szCs w:val="32"/>
          <w:lang w:val="en-US" w:eastAsia="zh-CN"/>
        </w:rPr>
        <w:t>0476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4323007</w:t>
      </w:r>
      <w:r>
        <w:rPr>
          <w:rFonts w:hint="eastAsia" w:ascii="仿宋_GB2312" w:hAnsi="仿宋_GB2312" w:eastAsia="仿宋_GB2312" w:cs="仿宋_GB2312"/>
          <w:color w:val="auto"/>
          <w:sz w:val="32"/>
          <w:szCs w:val="32"/>
          <w:lang w:val="en-US" w:eastAsia="zh-CN"/>
        </w:rPr>
        <w:t>;电子邮箱：ahqwjw</w:t>
      </w:r>
      <w:r>
        <w:rPr>
          <w:rFonts w:hint="default" w:ascii="Times New Roman" w:hAnsi="Times New Roman" w:eastAsia="仿宋_GB2312" w:cs="Times New Roman"/>
          <w:color w:val="auto"/>
          <w:sz w:val="32"/>
          <w:szCs w:val="32"/>
          <w:lang w:val="en-US" w:eastAsia="zh-CN"/>
        </w:rPr>
        <w:t>723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126</w:t>
      </w:r>
      <w:r>
        <w:rPr>
          <w:rFonts w:hint="eastAsia" w:ascii="仿宋_GB2312" w:hAnsi="仿宋_GB2312" w:eastAsia="仿宋_GB2312" w:cs="仿宋_GB2312"/>
          <w:color w:val="auto"/>
          <w:sz w:val="32"/>
          <w:szCs w:val="32"/>
          <w:lang w:val="en-US" w:eastAsia="zh-CN"/>
        </w:rPr>
        <w:t>.com。</w:t>
      </w:r>
    </w:p>
    <w:p w14:paraId="4F2D9052">
      <w:pPr>
        <w:pStyle w:val="2"/>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lang w:val="en-US" w:eastAsia="zh-CN"/>
        </w:rPr>
      </w:pPr>
    </w:p>
    <w:p w14:paraId="5C6B83BB">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中共敖汉旗卫生健康委员会党组</w:t>
      </w:r>
    </w:p>
    <w:p w14:paraId="08AF8360">
      <w:pPr>
        <w:keepNext w:val="0"/>
        <w:keepLines w:val="0"/>
        <w:pageBreakBefore w:val="0"/>
        <w:widowControl w:val="0"/>
        <w:kinsoku/>
        <w:wordWrap/>
        <w:overflowPunct/>
        <w:topLinePunct w:val="0"/>
        <w:autoSpaceDE/>
        <w:autoSpaceDN/>
        <w:bidi w:val="0"/>
        <w:adjustRightInd/>
        <w:snapToGrid/>
        <w:spacing w:line="578" w:lineRule="exact"/>
        <w:jc w:val="right"/>
        <w:textAlignment w:val="auto"/>
        <w:rPr>
          <w:color w:val="auto"/>
        </w:rPr>
      </w:pP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 xml:space="preserve">日      </w:t>
      </w:r>
    </w:p>
    <w:bookmarkEnd w:id="0"/>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8A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BC7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F3BC7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0735A"/>
    <w:multiLevelType w:val="singleLevel"/>
    <w:tmpl w:val="CF30735A"/>
    <w:lvl w:ilvl="0" w:tentative="0">
      <w:start w:val="3"/>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01753"/>
    <w:rsid w:val="007773E0"/>
    <w:rsid w:val="00A63901"/>
    <w:rsid w:val="02AD5B1B"/>
    <w:rsid w:val="05575AC4"/>
    <w:rsid w:val="05FF1FED"/>
    <w:rsid w:val="08472652"/>
    <w:rsid w:val="0AB47515"/>
    <w:rsid w:val="0DA6583B"/>
    <w:rsid w:val="113969C6"/>
    <w:rsid w:val="1A1A3838"/>
    <w:rsid w:val="1B7900EB"/>
    <w:rsid w:val="1CCB2BC8"/>
    <w:rsid w:val="1DBA6EF1"/>
    <w:rsid w:val="20024E90"/>
    <w:rsid w:val="203707D3"/>
    <w:rsid w:val="23DE58D7"/>
    <w:rsid w:val="25701753"/>
    <w:rsid w:val="2BE46E1F"/>
    <w:rsid w:val="2D26209C"/>
    <w:rsid w:val="304940D8"/>
    <w:rsid w:val="30E16A06"/>
    <w:rsid w:val="357C4F4F"/>
    <w:rsid w:val="38C34C43"/>
    <w:rsid w:val="397877DC"/>
    <w:rsid w:val="39C306CC"/>
    <w:rsid w:val="39DE1D35"/>
    <w:rsid w:val="3CB76450"/>
    <w:rsid w:val="3ED23E32"/>
    <w:rsid w:val="4574179F"/>
    <w:rsid w:val="45F026AD"/>
    <w:rsid w:val="4AFD3FE5"/>
    <w:rsid w:val="526C1E73"/>
    <w:rsid w:val="553D7E00"/>
    <w:rsid w:val="573568B4"/>
    <w:rsid w:val="59AC5554"/>
    <w:rsid w:val="5B991B08"/>
    <w:rsid w:val="5D4B2FA9"/>
    <w:rsid w:val="5D5A14D7"/>
    <w:rsid w:val="5D686529"/>
    <w:rsid w:val="5F3F6522"/>
    <w:rsid w:val="61F335F4"/>
    <w:rsid w:val="62F72BD0"/>
    <w:rsid w:val="6446244E"/>
    <w:rsid w:val="664803B2"/>
    <w:rsid w:val="69E95A08"/>
    <w:rsid w:val="6C9C6D62"/>
    <w:rsid w:val="6FEB7DC4"/>
    <w:rsid w:val="705B0CE2"/>
    <w:rsid w:val="7249173A"/>
    <w:rsid w:val="78175E36"/>
    <w:rsid w:val="78E21FA1"/>
    <w:rsid w:val="7A4647B1"/>
    <w:rsid w:val="7C8E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eastAsia="方正小标宋简体"/>
      <w:bCs/>
      <w:sz w:val="44"/>
      <w:szCs w:val="32"/>
    </w:r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15"/>
    <w:basedOn w:val="7"/>
    <w:qFormat/>
    <w:uiPriority w:val="0"/>
    <w:rPr>
      <w:rFonts w:hint="default" w:ascii="Times New Roman" w:hAnsi="Times New Roman" w:cs="Times New Roman"/>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9410</Words>
  <Characters>9822</Characters>
  <Lines>0</Lines>
  <Paragraphs>0</Paragraphs>
  <TotalTime>22</TotalTime>
  <ScaleCrop>false</ScaleCrop>
  <LinksUpToDate>false</LinksUpToDate>
  <CharactersWithSpaces>9831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2025-10-14T06:51:00Z</dcterms:created>
  <dc:creator>潘名扬</dc:creator>
  <cp:lastModifiedBy>admin</cp:lastModifiedBy>
  <dcterms:modified xsi:type="dcterms:W3CDTF">2025-10-28T06:53:14Z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8662ED0F41444991A3FDAC306A26D151_11</vt:lpwstr>
  </property>
  <property fmtid="{D5CDD505-2E9C-101B-9397-08002B2CF9AE}" pid="4" name="KSOTemplateDocerSaveRecord">
    <vt:lpwstr>eyJoZGlkIjoiOWY1ZTBkYzhiYTAwOTFiMjdkM2M1NWYxZjIzOWJhMzEifQ==</vt:lpwstr>
  </property>
</Properties>
</file>