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970" w:lineRule="exact"/>
        <w:ind w:firstLine="1295"/>
        <w:textAlignment w:val="center"/>
      </w:pPr>
      <w:r>
        <w:drawing>
          <wp:inline distT="0" distB="0" distL="0" distR="0">
            <wp:extent cx="3968750" cy="61595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79" cy="61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92" w:line="219" w:lineRule="auto"/>
        <w:ind w:left="1072"/>
        <w:rPr>
          <w:rFonts w:ascii="宋体" w:hAnsi="宋体" w:eastAsia="宋体" w:cs="宋体"/>
          <w:sz w:val="86"/>
          <w:szCs w:val="86"/>
        </w:rPr>
      </w:pPr>
      <w:r>
        <w:rPr>
          <w:rFonts w:ascii="宋体" w:hAnsi="宋体" w:eastAsia="宋体" w:cs="宋体"/>
          <w:b/>
          <w:bCs/>
          <w:spacing w:val="85"/>
          <w:sz w:val="86"/>
          <w:szCs w:val="86"/>
        </w:rPr>
        <w:t>敖汉旗人民政府</w:t>
      </w:r>
    </w:p>
    <w:p>
      <w:pPr>
        <w:spacing w:before="112" w:line="60" w:lineRule="exact"/>
        <w:textAlignment w:val="center"/>
      </w:pPr>
      <w:r>
        <w:drawing>
          <wp:inline distT="0" distB="0" distL="0" distR="0">
            <wp:extent cx="558165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1671" cy="3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3" w:line="224" w:lineRule="auto"/>
        <w:ind w:left="553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27"/>
          <w:sz w:val="36"/>
          <w:szCs w:val="36"/>
        </w:rPr>
        <w:t>敖政字〔2019〕58号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47" w:line="219" w:lineRule="auto"/>
        <w:ind w:left="289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3"/>
          <w:sz w:val="45"/>
          <w:szCs w:val="45"/>
        </w:rPr>
        <w:t>敖汉旗人民政府</w:t>
      </w:r>
    </w:p>
    <w:p>
      <w:pPr>
        <w:spacing w:before="80" w:line="219" w:lineRule="auto"/>
        <w:ind w:left="120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6"/>
          <w:sz w:val="45"/>
          <w:szCs w:val="45"/>
        </w:rPr>
        <w:t>关于敖汉旗临时救助工作实施意见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17" w:line="222" w:lineRule="auto"/>
        <w:ind w:left="12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9"/>
          <w:sz w:val="36"/>
          <w:szCs w:val="36"/>
        </w:rPr>
        <w:t>各乡镇苏木人民政府，各街道办，旗政府有关委办局：</w:t>
      </w:r>
    </w:p>
    <w:p>
      <w:pPr>
        <w:spacing w:before="142" w:line="288" w:lineRule="auto"/>
        <w:ind w:left="70" w:firstLine="680"/>
        <w:jc w:val="both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7"/>
          <w:sz w:val="36"/>
          <w:szCs w:val="36"/>
        </w:rPr>
        <w:t>为深入贯彻落实《赤峰市临时救助办法》(赤政办发〔2015〕</w:t>
      </w:r>
      <w:r>
        <w:rPr>
          <w:rFonts w:ascii="仿宋" w:hAnsi="仿宋" w:eastAsia="仿宋" w:cs="仿宋"/>
          <w:spacing w:val="11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2"/>
          <w:sz w:val="36"/>
          <w:szCs w:val="36"/>
        </w:rPr>
        <w:t>24号)和《赤峰市民政局、财政局关于进一步加强和改进临时</w:t>
      </w:r>
      <w:r>
        <w:rPr>
          <w:rFonts w:ascii="仿宋" w:hAnsi="仿宋" w:eastAsia="仿宋" w:cs="仿宋"/>
          <w:spacing w:val="2"/>
          <w:sz w:val="36"/>
          <w:szCs w:val="36"/>
        </w:rPr>
        <w:t xml:space="preserve">  </w:t>
      </w:r>
      <w:r>
        <w:rPr>
          <w:rFonts w:ascii="仿宋" w:hAnsi="仿宋" w:eastAsia="仿宋" w:cs="仿宋"/>
          <w:spacing w:val="-29"/>
          <w:sz w:val="36"/>
          <w:szCs w:val="36"/>
        </w:rPr>
        <w:t>救助工作的实施意见》(赤民社救发〔2018〕356号)精神，进</w:t>
      </w:r>
      <w:r>
        <w:rPr>
          <w:rFonts w:ascii="仿宋" w:hAnsi="仿宋" w:eastAsia="仿宋" w:cs="仿宋"/>
          <w:spacing w:val="5"/>
          <w:sz w:val="36"/>
          <w:szCs w:val="36"/>
        </w:rPr>
        <w:t xml:space="preserve">  </w:t>
      </w:r>
      <w:r>
        <w:rPr>
          <w:rFonts w:ascii="仿宋" w:hAnsi="仿宋" w:eastAsia="仿宋" w:cs="仿宋"/>
          <w:spacing w:val="-52"/>
          <w:sz w:val="36"/>
          <w:szCs w:val="36"/>
        </w:rPr>
        <w:t>一步完善临时救助制度，规</w:t>
      </w:r>
      <w:r>
        <w:rPr>
          <w:rFonts w:ascii="仿宋" w:hAnsi="仿宋" w:eastAsia="仿宋" w:cs="仿宋"/>
          <w:spacing w:val="-52"/>
          <w:sz w:val="36"/>
          <w:szCs w:val="36"/>
          <w:u w:val="none" w:color="auto"/>
        </w:rPr>
        <w:t>范临时救助程序，以有效解决城乡群</w:t>
      </w:r>
      <w:r>
        <w:rPr>
          <w:rFonts w:ascii="仿宋" w:hAnsi="仿宋" w:eastAsia="仿宋" w:cs="仿宋"/>
          <w:spacing w:val="2"/>
          <w:sz w:val="36"/>
          <w:szCs w:val="36"/>
          <w:u w:val="none" w:color="auto"/>
        </w:rPr>
        <w:t xml:space="preserve">  </w:t>
      </w:r>
      <w:r>
        <w:rPr>
          <w:rFonts w:ascii="仿宋" w:hAnsi="仿宋" w:eastAsia="仿宋" w:cs="仿宋"/>
          <w:spacing w:val="-51"/>
          <w:sz w:val="36"/>
          <w:szCs w:val="36"/>
          <w:u w:val="none" w:color="auto"/>
        </w:rPr>
        <w:t>众突发性、紧迫性、临时性基本生活困难为目标，以充分发挥临</w:t>
      </w:r>
      <w:r>
        <w:rPr>
          <w:rFonts w:ascii="仿宋" w:hAnsi="仿宋" w:eastAsia="仿宋" w:cs="仿宋"/>
          <w:sz w:val="36"/>
          <w:szCs w:val="36"/>
          <w:u w:val="none" w:color="auto"/>
        </w:rPr>
        <w:t xml:space="preserve">  </w:t>
      </w:r>
      <w:r>
        <w:rPr>
          <w:rFonts w:ascii="仿宋" w:hAnsi="仿宋" w:eastAsia="仿宋" w:cs="仿宋"/>
          <w:spacing w:val="-51"/>
          <w:sz w:val="36"/>
          <w:szCs w:val="36"/>
          <w:u w:val="none" w:color="auto"/>
        </w:rPr>
        <w:t>时救助制度效能为主线，落实“兜底线、织密网、建机制”工作</w:t>
      </w:r>
      <w:r>
        <w:rPr>
          <w:rFonts w:ascii="仿宋" w:hAnsi="仿宋" w:eastAsia="仿宋" w:cs="仿宋"/>
          <w:spacing w:val="1"/>
          <w:sz w:val="36"/>
          <w:szCs w:val="36"/>
          <w:u w:val="none" w:color="auto"/>
        </w:rPr>
        <w:t xml:space="preserve">  </w:t>
      </w:r>
      <w:r>
        <w:rPr>
          <w:rFonts w:ascii="仿宋" w:hAnsi="仿宋" w:eastAsia="仿宋" w:cs="仿宋"/>
          <w:spacing w:val="-51"/>
          <w:sz w:val="36"/>
          <w:szCs w:val="36"/>
          <w:u w:val="none" w:color="auto"/>
        </w:rPr>
        <w:t>要求，坚持托底、高效、衔接，进一步完善政策措施，健全工</w:t>
      </w:r>
      <w:r>
        <w:rPr>
          <w:rFonts w:ascii="仿宋" w:hAnsi="仿宋" w:eastAsia="仿宋" w:cs="仿宋"/>
          <w:spacing w:val="-51"/>
          <w:sz w:val="36"/>
          <w:szCs w:val="36"/>
        </w:rPr>
        <w:t>作</w:t>
      </w:r>
      <w:r>
        <w:rPr>
          <w:rFonts w:ascii="仿宋" w:hAnsi="仿宋" w:eastAsia="仿宋" w:cs="仿宋"/>
          <w:spacing w:val="1"/>
          <w:sz w:val="36"/>
          <w:szCs w:val="36"/>
        </w:rPr>
        <w:t xml:space="preserve">  </w:t>
      </w:r>
      <w:r>
        <w:rPr>
          <w:rFonts w:ascii="仿宋" w:hAnsi="仿宋" w:eastAsia="仿宋" w:cs="仿宋"/>
          <w:spacing w:val="-51"/>
          <w:sz w:val="36"/>
          <w:szCs w:val="36"/>
        </w:rPr>
        <w:t>机制，强化责任落实，加强工作保障，加快形成救助及时</w:t>
      </w:r>
      <w:r>
        <w:rPr>
          <w:rFonts w:ascii="仿宋" w:hAnsi="仿宋" w:eastAsia="仿宋" w:cs="仿宋"/>
          <w:spacing w:val="-52"/>
          <w:sz w:val="36"/>
          <w:szCs w:val="36"/>
        </w:rPr>
        <w:t>、标准</w:t>
      </w:r>
      <w:r>
        <w:rPr>
          <w:rFonts w:ascii="仿宋" w:hAnsi="仿宋" w:eastAsia="仿宋" w:cs="仿宋"/>
          <w:sz w:val="36"/>
          <w:szCs w:val="36"/>
        </w:rPr>
        <w:t xml:space="preserve">  </w:t>
      </w:r>
      <w:r>
        <w:rPr>
          <w:rFonts w:ascii="仿宋" w:hAnsi="仿宋" w:eastAsia="仿宋" w:cs="仿宋"/>
          <w:spacing w:val="-49"/>
          <w:sz w:val="36"/>
          <w:szCs w:val="36"/>
        </w:rPr>
        <w:t>料学、方式多样、管理规范的临时救助工作格局，筑牢社会救</w:t>
      </w:r>
      <w:r>
        <w:rPr>
          <w:rFonts w:ascii="仿宋" w:hAnsi="仿宋" w:eastAsia="仿宋" w:cs="仿宋"/>
          <w:spacing w:val="-50"/>
          <w:sz w:val="36"/>
          <w:szCs w:val="36"/>
        </w:rPr>
        <w:t>助</w:t>
      </w:r>
    </w:p>
    <w:p>
      <w:pPr>
        <w:spacing w:before="2" w:line="220" w:lineRule="auto"/>
        <w:ind w:left="12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51"/>
          <w:sz w:val="36"/>
          <w:szCs w:val="36"/>
        </w:rPr>
        <w:t>体系的最后一道防线，切实保障好困难群众基本生活，结合全旗</w:t>
      </w:r>
    </w:p>
    <w:p>
      <w:pPr>
        <w:sectPr>
          <w:pgSz w:w="12090" w:h="16970"/>
          <w:pgMar w:top="1442" w:right="1770" w:bottom="0" w:left="1379" w:header="0" w:footer="0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11" w:line="222" w:lineRule="auto"/>
        <w:ind w:left="1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8"/>
          <w:sz w:val="34"/>
          <w:szCs w:val="34"/>
        </w:rPr>
        <w:t>实际，提出如下意见。</w:t>
      </w:r>
    </w:p>
    <w:p>
      <w:pPr>
        <w:spacing w:before="155" w:line="221" w:lineRule="auto"/>
        <w:ind w:left="75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6"/>
          <w:sz w:val="34"/>
          <w:szCs w:val="34"/>
        </w:rPr>
        <w:t>一、救助人员范围</w:t>
      </w:r>
    </w:p>
    <w:p>
      <w:pPr>
        <w:spacing w:before="266" w:line="298" w:lineRule="auto"/>
        <w:ind w:left="149" w:right="224" w:firstLine="600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1"/>
          <w:sz w:val="34"/>
          <w:szCs w:val="34"/>
        </w:rPr>
        <w:t>持有本行政区域内户籍的家庭、个人由于遭遇突发事件、意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2"/>
          <w:sz w:val="34"/>
          <w:szCs w:val="34"/>
        </w:rPr>
        <w:t>外伤害、重大疾病或其他特殊原因导致基本生活陷入困境，其他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社会救助制度暂时无法覆盖或救助之后基本生活暂时仍有</w:t>
      </w:r>
      <w:r>
        <w:rPr>
          <w:rFonts w:ascii="仿宋" w:hAnsi="仿宋" w:eastAsia="仿宋" w:cs="仿宋"/>
          <w:spacing w:val="-21"/>
          <w:sz w:val="34"/>
          <w:szCs w:val="34"/>
        </w:rPr>
        <w:t>严重</w:t>
      </w:r>
    </w:p>
    <w:p>
      <w:pPr>
        <w:spacing w:line="219" w:lineRule="auto"/>
        <w:ind w:left="1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9"/>
          <w:sz w:val="34"/>
          <w:szCs w:val="34"/>
        </w:rPr>
        <w:t>困难的，均可在户籍所在地乡镇苏木政府街道申请临时救助。</w:t>
      </w:r>
    </w:p>
    <w:p>
      <w:pPr>
        <w:spacing w:before="106" w:line="221" w:lineRule="auto"/>
        <w:ind w:left="754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4"/>
          <w:sz w:val="34"/>
          <w:szCs w:val="34"/>
        </w:rPr>
        <w:t>二、救助对象类别</w:t>
      </w:r>
    </w:p>
    <w:p>
      <w:pPr>
        <w:spacing w:before="205" w:line="594" w:lineRule="exact"/>
        <w:ind w:left="7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0"/>
          <w:position w:val="18"/>
          <w:sz w:val="34"/>
          <w:szCs w:val="34"/>
        </w:rPr>
        <w:t>根据困难情形，临时救助对象可分为急难型救助对象和支出</w:t>
      </w:r>
    </w:p>
    <w:p>
      <w:pPr>
        <w:spacing w:line="223" w:lineRule="auto"/>
        <w:ind w:left="1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6"/>
          <w:sz w:val="34"/>
          <w:szCs w:val="34"/>
        </w:rPr>
        <w:t>型救助对象。</w:t>
      </w:r>
    </w:p>
    <w:p>
      <w:pPr>
        <w:spacing w:before="139" w:line="222" w:lineRule="auto"/>
        <w:ind w:left="7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22"/>
          <w:sz w:val="34"/>
          <w:szCs w:val="34"/>
        </w:rPr>
        <w:t>(</w:t>
      </w:r>
      <w:r>
        <w:rPr>
          <w:rFonts w:ascii="仿宋" w:hAnsi="仿宋" w:eastAsia="仿宋" w:cs="仿宋"/>
          <w:spacing w:val="-9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22"/>
          <w:sz w:val="34"/>
          <w:szCs w:val="34"/>
        </w:rPr>
        <w:t>一)急难型救助对象</w:t>
      </w:r>
    </w:p>
    <w:p>
      <w:pPr>
        <w:spacing w:before="109" w:line="561" w:lineRule="exact"/>
        <w:ind w:left="7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8"/>
          <w:position w:val="15"/>
          <w:sz w:val="34"/>
          <w:szCs w:val="34"/>
        </w:rPr>
        <w:t>1.因火灾、自然灾害等原因造成住房严重损毁不能居住</w:t>
      </w:r>
      <w:r>
        <w:rPr>
          <w:rFonts w:ascii="仿宋" w:hAnsi="仿宋" w:eastAsia="仿宋" w:cs="仿宋"/>
          <w:spacing w:val="-29"/>
          <w:position w:val="15"/>
          <w:sz w:val="34"/>
          <w:szCs w:val="34"/>
        </w:rPr>
        <w:t>，基</w:t>
      </w:r>
    </w:p>
    <w:p>
      <w:pPr>
        <w:spacing w:before="1" w:line="222" w:lineRule="auto"/>
        <w:ind w:left="1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9"/>
          <w:sz w:val="34"/>
          <w:szCs w:val="34"/>
        </w:rPr>
        <w:t>本生活暂时出现严重困难的家庭或个人。</w:t>
      </w:r>
    </w:p>
    <w:p>
      <w:pPr>
        <w:spacing w:before="140" w:line="600" w:lineRule="exact"/>
        <w:ind w:left="7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0"/>
          <w:position w:val="18"/>
          <w:sz w:val="34"/>
          <w:szCs w:val="34"/>
        </w:rPr>
        <w:t>2.因交通事故、溺水等意外事件造成严重人员伤亡，基本生</w:t>
      </w:r>
    </w:p>
    <w:p>
      <w:pPr>
        <w:spacing w:before="1" w:line="222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0"/>
          <w:sz w:val="34"/>
          <w:szCs w:val="34"/>
        </w:rPr>
        <w:t>活暂时出现严重困难的家庭或个人。</w:t>
      </w:r>
    </w:p>
    <w:p>
      <w:pPr>
        <w:spacing w:before="207" w:line="209" w:lineRule="auto"/>
        <w:ind w:right="240" w:firstLine="74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34"/>
          <w:szCs w:val="34"/>
        </w:rPr>
        <w:t>3.因突发重大疾病(含重性精神疾病),需要紧急入院抢救</w:t>
      </w:r>
      <w:r>
        <w:rPr>
          <w:rFonts w:ascii="宋体" w:hAnsi="宋体" w:eastAsia="宋体" w:cs="宋体"/>
          <w:spacing w:val="15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57"/>
          <w:sz w:val="26"/>
          <w:szCs w:val="26"/>
        </w:rPr>
        <w:t>治疗导致基本生活暂时出现严重困难的家庭或个人</w:t>
      </w:r>
      <w:r>
        <w:rPr>
          <w:rFonts w:ascii="宋体" w:hAnsi="宋体" w:eastAsia="宋体" w:cs="宋体"/>
          <w:spacing w:val="-5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57"/>
          <w:sz w:val="26"/>
          <w:szCs w:val="26"/>
        </w:rPr>
        <w:t>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111" w:line="300" w:lineRule="auto"/>
        <w:ind w:right="113" w:firstLine="7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1"/>
          <w:sz w:val="34"/>
          <w:szCs w:val="34"/>
        </w:rPr>
        <w:t>申请急难型临时救助的，应当是由于突发事件导致其家庭或</w:t>
      </w:r>
      <w:r>
        <w:rPr>
          <w:rFonts w:ascii="仿宋" w:hAnsi="仿宋" w:eastAsia="仿宋" w:cs="仿宋"/>
          <w:spacing w:val="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sz w:val="34"/>
          <w:szCs w:val="34"/>
        </w:rPr>
        <w:t>个人基本生活暂时出现严重困难，可能危及生命健康</w:t>
      </w:r>
      <w:r>
        <w:rPr>
          <w:rFonts w:ascii="仿宋" w:hAnsi="仿宋" w:eastAsia="仿宋" w:cs="仿宋"/>
          <w:spacing w:val="-23"/>
          <w:sz w:val="34"/>
          <w:szCs w:val="34"/>
        </w:rPr>
        <w:t>安全或社会</w:t>
      </w:r>
    </w:p>
    <w:p>
      <w:pPr>
        <w:spacing w:before="1" w:line="222" w:lineRule="auto"/>
        <w:ind w:left="1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9"/>
          <w:sz w:val="34"/>
          <w:szCs w:val="34"/>
        </w:rPr>
        <w:t>公共安全，需要立即采取救助措施的家庭或个</w:t>
      </w:r>
      <w:r>
        <w:rPr>
          <w:rFonts w:ascii="仿宋" w:hAnsi="仿宋" w:eastAsia="仿宋" w:cs="仿宋"/>
          <w:spacing w:val="-30"/>
          <w:sz w:val="34"/>
          <w:szCs w:val="34"/>
        </w:rPr>
        <w:t>人。</w:t>
      </w:r>
    </w:p>
    <w:p>
      <w:pPr>
        <w:spacing w:before="169" w:line="225" w:lineRule="auto"/>
        <w:ind w:left="749"/>
        <w:rPr>
          <w:rFonts w:ascii="楷体" w:hAnsi="楷体" w:eastAsia="楷体" w:cs="楷体"/>
          <w:sz w:val="34"/>
          <w:szCs w:val="34"/>
        </w:rPr>
      </w:pPr>
      <w:r>
        <w:rPr>
          <w:rFonts w:ascii="楷体" w:hAnsi="楷体" w:eastAsia="楷体" w:cs="楷体"/>
          <w:spacing w:val="26"/>
          <w:sz w:val="34"/>
          <w:szCs w:val="34"/>
        </w:rPr>
        <w:t>(二)支出型救助对象</w:t>
      </w:r>
    </w:p>
    <w:p>
      <w:pPr>
        <w:spacing w:before="93" w:line="601" w:lineRule="exact"/>
        <w:ind w:left="7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1"/>
          <w:position w:val="19"/>
          <w:sz w:val="34"/>
          <w:szCs w:val="34"/>
        </w:rPr>
        <w:t>1.因患重特大疾病、罕见病、慢性病，需要治疗导致基本生</w:t>
      </w:r>
    </w:p>
    <w:p>
      <w:pPr>
        <w:spacing w:before="2" w:line="220" w:lineRule="auto"/>
        <w:ind w:left="14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0"/>
          <w:sz w:val="34"/>
          <w:szCs w:val="34"/>
        </w:rPr>
        <w:t>活一定时期内出现严重困难，经基本医保、大病保险、商业补充</w:t>
      </w:r>
    </w:p>
    <w:p>
      <w:pPr>
        <w:spacing w:before="156" w:line="180" w:lineRule="auto"/>
        <w:rPr>
          <w:rFonts w:ascii="仿宋" w:hAnsi="仿宋" w:eastAsia="仿宋" w:cs="仿宋"/>
          <w:sz w:val="51"/>
          <w:szCs w:val="51"/>
        </w:rPr>
      </w:pPr>
      <w:r>
        <w:rPr>
          <w:rFonts w:ascii="仿宋" w:hAnsi="仿宋" w:eastAsia="仿宋" w:cs="仿宋"/>
          <w:spacing w:val="-30"/>
          <w:w w:val="89"/>
          <w:sz w:val="51"/>
          <w:szCs w:val="51"/>
        </w:rPr>
        <w:t>—2—</w:t>
      </w:r>
    </w:p>
    <w:p>
      <w:pPr>
        <w:sectPr>
          <w:pgSz w:w="11910" w:h="16840"/>
          <w:pgMar w:top="1431" w:right="1786" w:bottom="0" w:left="1110" w:header="0" w:footer="0" w:gutter="0"/>
          <w:cols w:space="720" w:num="1"/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107" w:line="594" w:lineRule="exac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position w:val="19"/>
          <w:sz w:val="33"/>
          <w:szCs w:val="33"/>
        </w:rPr>
        <w:t>医疗保险、医疗救助后，个人自付医疗费用超过当地规定标准的</w:t>
      </w:r>
    </w:p>
    <w:p>
      <w:pPr>
        <w:spacing w:line="223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家庭或个人。</w:t>
      </w:r>
    </w:p>
    <w:p>
      <w:pPr>
        <w:spacing w:before="159" w:line="319" w:lineRule="auto"/>
        <w:ind w:right="130" w:firstLine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4"/>
          <w:sz w:val="33"/>
          <w:szCs w:val="33"/>
        </w:rPr>
        <w:t>2.因子女接受学前、高中和全日制大中专院校教育(不含自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费择校生)造成生活必需支出突然增加，超出家庭承受能力，导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</w:rPr>
        <w:t>致基本生活一定时期内出现严重困难的家庭或个人。</w:t>
      </w:r>
    </w:p>
    <w:p>
      <w:pPr>
        <w:spacing w:before="162" w:line="560" w:lineRule="exact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position w:val="16"/>
          <w:sz w:val="33"/>
          <w:szCs w:val="33"/>
        </w:rPr>
        <w:t>3.因家庭中有重度残疾人需要照顾，致使家庭成员无法外出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</w:rPr>
        <w:t>务工，导致基本生活一定时期内出现严重困难的家庭或个人。</w:t>
      </w:r>
    </w:p>
    <w:p>
      <w:pPr>
        <w:spacing w:before="159" w:line="564" w:lineRule="exact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position w:val="17"/>
          <w:sz w:val="33"/>
          <w:szCs w:val="33"/>
        </w:rPr>
        <w:t>申请临时救助的，其家庭和个人财产收入情况原则上应符合</w:t>
      </w:r>
    </w:p>
    <w:p>
      <w:pPr>
        <w:spacing w:before="1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5"/>
          <w:sz w:val="33"/>
          <w:szCs w:val="33"/>
        </w:rPr>
        <w:t>以下条件：</w:t>
      </w:r>
    </w:p>
    <w:p>
      <w:pPr>
        <w:spacing w:before="163" w:line="222" w:lineRule="auto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6"/>
          <w:sz w:val="33"/>
          <w:szCs w:val="33"/>
        </w:rPr>
        <w:t>(1)家庭人均可支配收入应低于当地上年度人均可支</w:t>
      </w:r>
      <w:r>
        <w:rPr>
          <w:rFonts w:ascii="仿宋" w:hAnsi="仿宋" w:eastAsia="仿宋" w:cs="仿宋"/>
          <w:spacing w:val="-27"/>
          <w:sz w:val="33"/>
          <w:szCs w:val="33"/>
        </w:rPr>
        <w:t>配收入。</w:t>
      </w:r>
    </w:p>
    <w:p>
      <w:pPr>
        <w:spacing w:before="161" w:line="557" w:lineRule="exact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position w:val="16"/>
          <w:sz w:val="33"/>
          <w:szCs w:val="33"/>
        </w:rPr>
        <w:t>(2)家庭成员拥有的私有住房不得超过1套，不能拥有商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铺、办公楼、厂房等商业性质用房。</w:t>
      </w:r>
    </w:p>
    <w:p>
      <w:pPr>
        <w:spacing w:before="165" w:line="560" w:lineRule="exact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position w:val="16"/>
          <w:sz w:val="33"/>
          <w:szCs w:val="33"/>
        </w:rPr>
        <w:t>(3)家庭成员不得拥有生活用机动车辆或大型机械车辆(普</w:t>
      </w:r>
    </w:p>
    <w:p>
      <w:pPr>
        <w:spacing w:line="219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</w:rPr>
        <w:t>通两轮摩托车、农用三轮车、残疾人专用车除外)。</w:t>
      </w:r>
    </w:p>
    <w:p>
      <w:pPr>
        <w:spacing w:before="174" w:line="560" w:lineRule="exact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position w:val="16"/>
          <w:sz w:val="33"/>
          <w:szCs w:val="33"/>
        </w:rPr>
        <w:t>(4)家庭成员名下无工商注册企业，不得拥有非生活必需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高档用品。</w:t>
      </w:r>
    </w:p>
    <w:p>
      <w:pPr>
        <w:spacing w:before="163" w:line="222" w:lineRule="auto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</w:rPr>
        <w:t>有下列情形之一的不予实施临时救助：</w:t>
      </w:r>
    </w:p>
    <w:p>
      <w:pPr>
        <w:spacing w:before="162" w:line="563" w:lineRule="exact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position w:val="16"/>
          <w:sz w:val="33"/>
          <w:szCs w:val="33"/>
        </w:rPr>
        <w:t>(1)家庭有就业能力的成员且无正当理由拒绝就业，不自</w:t>
      </w:r>
    </w:p>
    <w:p>
      <w:pPr>
        <w:spacing w:before="2" w:line="223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食其力的。</w:t>
      </w:r>
    </w:p>
    <w:p>
      <w:pPr>
        <w:spacing w:before="155" w:line="562" w:lineRule="exact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position w:val="16"/>
          <w:sz w:val="33"/>
          <w:szCs w:val="33"/>
        </w:rPr>
        <w:t>(2)因赌博、吸毒、卖淫、嫖娼、打架斗殴等违法行为导</w:t>
      </w:r>
    </w:p>
    <w:p>
      <w:pPr>
        <w:spacing w:before="1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致基本生活出现严重困难的。</w:t>
      </w:r>
    </w:p>
    <w:p>
      <w:pPr>
        <w:spacing w:before="160" w:line="221" w:lineRule="auto"/>
        <w:ind w:left="61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9"/>
          <w:sz w:val="33"/>
          <w:szCs w:val="33"/>
        </w:rPr>
        <w:t>(3)因酗酒、自杀、家庭矛盾、无理缠访、闹访等不良行</w:t>
      </w:r>
    </w:p>
    <w:p>
      <w:pPr>
        <w:sectPr>
          <w:footerReference r:id="rId5" w:type="default"/>
          <w:pgSz w:w="12130" w:h="16990"/>
          <w:pgMar w:top="1444" w:right="1819" w:bottom="1763" w:left="1529" w:header="0" w:footer="1475" w:gutter="0"/>
          <w:cols w:space="720" w:num="1"/>
        </w:sectPr>
      </w:pPr>
    </w:p>
    <w:p>
      <w:pPr>
        <w:spacing w:line="26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310515</wp:posOffset>
            </wp:positionH>
            <wp:positionV relativeFrom="page">
              <wp:posOffset>7625715</wp:posOffset>
            </wp:positionV>
            <wp:extent cx="641350" cy="63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1329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7" w:line="222" w:lineRule="auto"/>
        <w:ind w:left="7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为导致基本生活出现严重困难的。</w:t>
      </w:r>
    </w:p>
    <w:p>
      <w:pPr>
        <w:spacing w:before="171" w:line="560" w:lineRule="exact"/>
        <w:ind w:right="229"/>
        <w:jc w:val="righ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7"/>
          <w:position w:val="16"/>
          <w:sz w:val="33"/>
          <w:szCs w:val="33"/>
        </w:rPr>
        <w:t>(4)经常出入酒店、游戏厅等高档消费场所，日常实际生</w:t>
      </w:r>
    </w:p>
    <w:p>
      <w:pPr>
        <w:spacing w:before="1" w:line="221" w:lineRule="auto"/>
        <w:ind w:left="7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</w:rPr>
        <w:t>活消费水平明显高于当地城乡低收入家庭消费水平的。</w:t>
      </w:r>
    </w:p>
    <w:p>
      <w:pPr>
        <w:spacing w:before="171" w:line="570" w:lineRule="exact"/>
        <w:ind w:right="215"/>
        <w:jc w:val="righ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position w:val="17"/>
          <w:sz w:val="33"/>
          <w:szCs w:val="33"/>
        </w:rPr>
        <w:t>(5)隐瞒或扩大事实，不如实提供家庭收入、出具虚假</w:t>
      </w:r>
      <w:r>
        <w:rPr>
          <w:rFonts w:ascii="仿宋" w:hAnsi="仿宋" w:eastAsia="仿宋" w:cs="仿宋"/>
          <w:spacing w:val="-7"/>
          <w:position w:val="17"/>
          <w:sz w:val="33"/>
          <w:szCs w:val="33"/>
        </w:rPr>
        <w:t>证</w:t>
      </w:r>
    </w:p>
    <w:p>
      <w:pPr>
        <w:spacing w:line="220" w:lineRule="auto"/>
        <w:ind w:left="7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明，不配合工作人员进行调查的。</w:t>
      </w:r>
    </w:p>
    <w:p>
      <w:pPr>
        <w:spacing w:before="187" w:line="319" w:lineRule="auto"/>
        <w:ind w:left="739" w:right="232" w:firstLine="6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因自然灾害、事故灾难、公共卫生、社会安全等突发公共事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件，需要开展紧急转移安置和基本生活救助以及属于疾</w:t>
      </w:r>
      <w:r>
        <w:rPr>
          <w:rFonts w:ascii="仿宋" w:hAnsi="仿宋" w:eastAsia="仿宋" w:cs="仿宋"/>
          <w:spacing w:val="-22"/>
          <w:sz w:val="33"/>
          <w:szCs w:val="33"/>
        </w:rPr>
        <w:t>病应急救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助范围的，按照有关规定执行。符合生活无着的流浪、乞讨人员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救助条件的个人对象，由旗民政部门救助管理机构按照有关规</w:t>
      </w:r>
      <w:r>
        <w:rPr>
          <w:rFonts w:ascii="仿宋" w:hAnsi="仿宋" w:eastAsia="仿宋" w:cs="仿宋"/>
          <w:spacing w:val="-22"/>
          <w:sz w:val="33"/>
          <w:szCs w:val="33"/>
        </w:rPr>
        <w:t>定</w:t>
      </w:r>
    </w:p>
    <w:p>
      <w:pPr>
        <w:spacing w:before="1" w:line="220" w:lineRule="auto"/>
        <w:ind w:left="57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执</w:t>
      </w:r>
      <w:r>
        <w:rPr>
          <w:rFonts w:ascii="仿宋" w:hAnsi="仿宋" w:eastAsia="仿宋" w:cs="仿宋"/>
          <w:spacing w:val="4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行</w:t>
      </w:r>
      <w:r>
        <w:rPr>
          <w:rFonts w:ascii="仿宋" w:hAnsi="仿宋" w:eastAsia="仿宋" w:cs="仿宋"/>
          <w:spacing w:val="2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。</w:t>
      </w:r>
    </w:p>
    <w:p>
      <w:pPr>
        <w:spacing w:before="150" w:line="563" w:lineRule="exact"/>
        <w:ind w:left="138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13"/>
          <w:position w:val="16"/>
          <w:sz w:val="33"/>
          <w:szCs w:val="33"/>
        </w:rPr>
        <w:t>三、申请受理</w:t>
      </w:r>
    </w:p>
    <w:p>
      <w:pPr>
        <w:spacing w:line="220" w:lineRule="auto"/>
        <w:ind w:left="14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5"/>
          <w:sz w:val="33"/>
          <w:szCs w:val="33"/>
        </w:rPr>
        <w:t>(</w:t>
      </w:r>
      <w:r>
        <w:rPr>
          <w:rFonts w:ascii="仿宋" w:hAnsi="仿宋" w:eastAsia="仿宋" w:cs="仿宋"/>
          <w:spacing w:val="-4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5"/>
          <w:sz w:val="33"/>
          <w:szCs w:val="33"/>
        </w:rPr>
        <w:t>一</w:t>
      </w:r>
      <w:r>
        <w:rPr>
          <w:rFonts w:ascii="仿宋" w:hAnsi="仿宋" w:eastAsia="仿宋" w:cs="仿宋"/>
          <w:spacing w:val="-56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5"/>
          <w:sz w:val="33"/>
          <w:szCs w:val="33"/>
        </w:rPr>
        <w:t>)</w:t>
      </w:r>
      <w:r>
        <w:rPr>
          <w:rFonts w:ascii="仿宋" w:hAnsi="仿宋" w:eastAsia="仿宋" w:cs="仿宋"/>
          <w:spacing w:val="-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5"/>
          <w:sz w:val="33"/>
          <w:szCs w:val="33"/>
        </w:rPr>
        <w:t>中</w:t>
      </w:r>
      <w:r>
        <w:rPr>
          <w:rFonts w:ascii="仿宋" w:hAnsi="仿宋" w:eastAsia="仿宋" w:cs="仿宋"/>
          <w:spacing w:val="-4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35"/>
          <w:sz w:val="33"/>
          <w:szCs w:val="33"/>
        </w:rPr>
        <w:t>请</w:t>
      </w:r>
    </w:p>
    <w:p>
      <w:pPr>
        <w:spacing w:before="137" w:line="319" w:lineRule="auto"/>
        <w:ind w:left="739" w:right="190" w:firstLine="640"/>
        <w:rPr>
          <w:rFonts w:ascii="仿宋" w:hAnsi="仿宋" w:eastAsia="仿宋" w:cs="仿宋"/>
          <w:sz w:val="33"/>
          <w:szCs w:val="33"/>
          <w:u w:val="none"/>
        </w:rPr>
      </w:pPr>
      <w:r>
        <w:rPr>
          <w:rFonts w:ascii="仿宋" w:hAnsi="仿宋" w:eastAsia="仿宋" w:cs="仿宋"/>
          <w:spacing w:val="-12"/>
          <w:sz w:val="33"/>
          <w:szCs w:val="33"/>
        </w:rPr>
        <w:t>1.</w:t>
      </w:r>
      <w:r>
        <w:rPr>
          <w:rFonts w:ascii="仿宋" w:hAnsi="仿宋" w:eastAsia="仿宋" w:cs="仿宋"/>
          <w:spacing w:val="-9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sz w:val="33"/>
          <w:szCs w:val="33"/>
        </w:rPr>
        <w:t>申请救助的家庭或个人均可以通过户籍地乡镇苏木街道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政府设立的社会救助“一门受理窗口”提出临时救助申请。受申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请</w:t>
      </w:r>
      <w:r>
        <w:rPr>
          <w:rFonts w:ascii="仿宋" w:hAnsi="仿宋" w:eastAsia="仿宋" w:cs="仿宋"/>
          <w:spacing w:val="-9"/>
          <w:sz w:val="33"/>
          <w:szCs w:val="33"/>
          <w:u w:val="none"/>
        </w:rPr>
        <w:t>人委托，村(居)委会或其单位、个人可以代为提出临时救</w:t>
      </w:r>
      <w:r>
        <w:rPr>
          <w:rFonts w:ascii="仿宋" w:hAnsi="仿宋" w:eastAsia="仿宋" w:cs="仿宋"/>
          <w:spacing w:val="-10"/>
          <w:sz w:val="33"/>
          <w:szCs w:val="33"/>
          <w:u w:val="none"/>
        </w:rPr>
        <w:t>助</w:t>
      </w:r>
      <w:r>
        <w:rPr>
          <w:rFonts w:ascii="仿宋" w:hAnsi="仿宋" w:eastAsia="仿宋" w:cs="仿宋"/>
          <w:sz w:val="33"/>
          <w:szCs w:val="33"/>
          <w:u w:val="none"/>
        </w:rPr>
        <w:t xml:space="preserve"> </w:t>
      </w:r>
      <w:r>
        <w:rPr>
          <w:rFonts w:ascii="仿宋" w:hAnsi="仿宋" w:eastAsia="仿宋" w:cs="仿宋"/>
          <w:spacing w:val="-19"/>
          <w:sz w:val="33"/>
          <w:szCs w:val="33"/>
          <w:u w:val="none"/>
        </w:rPr>
        <w:t>申请。因情况紧急无法在申请时提供相关证明材料</w:t>
      </w:r>
      <w:r>
        <w:rPr>
          <w:rFonts w:ascii="仿宋" w:hAnsi="仿宋" w:eastAsia="仿宋" w:cs="仿宋"/>
          <w:spacing w:val="-20"/>
          <w:sz w:val="33"/>
          <w:szCs w:val="33"/>
          <w:u w:val="none"/>
        </w:rPr>
        <w:t>的，乡镇苏木</w:t>
      </w:r>
    </w:p>
    <w:p>
      <w:pPr>
        <w:spacing w:before="2" w:line="220" w:lineRule="auto"/>
        <w:ind w:left="630"/>
        <w:rPr>
          <w:rFonts w:ascii="仿宋" w:hAnsi="仿宋" w:eastAsia="仿宋" w:cs="仿宋"/>
          <w:sz w:val="33"/>
          <w:szCs w:val="33"/>
          <w:u w:val="none"/>
        </w:rPr>
      </w:pPr>
      <w:r>
        <w:rPr>
          <w:rFonts w:ascii="仿宋" w:hAnsi="仿宋" w:eastAsia="仿宋" w:cs="仿宋"/>
          <w:spacing w:val="9"/>
          <w:sz w:val="33"/>
          <w:szCs w:val="33"/>
          <w:u w:val="none"/>
        </w:rPr>
        <w:t>街道政府可先行受理。</w:t>
      </w:r>
    </w:p>
    <w:p>
      <w:pPr>
        <w:spacing w:before="84" w:line="220" w:lineRule="auto"/>
        <w:ind w:left="1230"/>
        <w:rPr>
          <w:rFonts w:ascii="仿宋" w:hAnsi="仿宋" w:eastAsia="仿宋" w:cs="仿宋"/>
          <w:sz w:val="33"/>
          <w:szCs w:val="33"/>
          <w:u w:val="none"/>
        </w:rPr>
      </w:pPr>
      <w:r>
        <w:rPr>
          <w:rFonts w:ascii="仿宋" w:hAnsi="仿宋" w:eastAsia="仿宋" w:cs="仿宋"/>
          <w:spacing w:val="-9"/>
          <w:sz w:val="33"/>
          <w:szCs w:val="33"/>
          <w:u w:val="none"/>
        </w:rPr>
        <w:t>2.</w:t>
      </w:r>
      <w:r>
        <w:rPr>
          <w:rFonts w:ascii="仿宋" w:hAnsi="仿宋" w:eastAsia="仿宋" w:cs="仿宋"/>
          <w:spacing w:val="-85"/>
          <w:sz w:val="33"/>
          <w:szCs w:val="33"/>
          <w:u w:val="none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  <w:u w:val="none"/>
        </w:rPr>
        <w:t>申请临时救助时应提供的证明材料：</w:t>
      </w:r>
    </w:p>
    <w:p>
      <w:pPr>
        <w:spacing w:before="177" w:line="220" w:lineRule="auto"/>
        <w:ind w:left="1490"/>
        <w:rPr>
          <w:rFonts w:ascii="仿宋" w:hAnsi="仿宋" w:eastAsia="仿宋" w:cs="仿宋"/>
          <w:sz w:val="33"/>
          <w:szCs w:val="33"/>
          <w:u w:val="none"/>
        </w:rPr>
      </w:pPr>
      <w:r>
        <w:rPr>
          <w:rFonts w:ascii="仿宋" w:hAnsi="仿宋" w:eastAsia="仿宋" w:cs="仿宋"/>
          <w:spacing w:val="-6"/>
          <w:sz w:val="33"/>
          <w:szCs w:val="33"/>
          <w:u w:val="none"/>
        </w:rPr>
        <w:t>(1)《申请书》;</w:t>
      </w:r>
    </w:p>
    <w:p>
      <w:pPr>
        <w:spacing w:before="181" w:line="222" w:lineRule="auto"/>
        <w:ind w:left="149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(2)户口簿、居民身份证、残疾证等身份情况证明；</w:t>
      </w:r>
    </w:p>
    <w:p>
      <w:pPr>
        <w:spacing w:before="170" w:line="221" w:lineRule="auto"/>
        <w:ind w:left="13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9"/>
          <w:sz w:val="33"/>
          <w:szCs w:val="33"/>
        </w:rPr>
        <w:t>(3)居民家庭经济状况核对授权书；</w:t>
      </w:r>
    </w:p>
    <w:p>
      <w:pPr>
        <w:spacing w:before="175" w:line="221" w:lineRule="auto"/>
        <w:ind w:right="247"/>
        <w:jc w:val="right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(4)诊断书或病历首页、基本医疗保险报销单或医疗救助</w:t>
      </w:r>
    </w:p>
    <w:p>
      <w:pPr>
        <w:spacing w:before="255" w:line="183" w:lineRule="auto"/>
        <w:ind w:left="73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15"/>
          <w:w w:val="69"/>
          <w:sz w:val="43"/>
          <w:szCs w:val="43"/>
        </w:rPr>
        <w:t>—</w:t>
      </w:r>
      <w:r>
        <w:rPr>
          <w:rFonts w:ascii="宋体" w:hAnsi="宋体" w:eastAsia="宋体" w:cs="宋体"/>
          <w:spacing w:val="-26"/>
          <w:w w:val="97"/>
          <w:sz w:val="43"/>
          <w:szCs w:val="43"/>
        </w:rPr>
        <w:t>4—</w:t>
      </w:r>
    </w:p>
    <w:p>
      <w:pPr>
        <w:sectPr>
          <w:footerReference r:id="rId6" w:type="default"/>
          <w:pgSz w:w="11910" w:h="16840"/>
          <w:pgMar w:top="1431" w:right="1786" w:bottom="400" w:left="489" w:header="0" w:footer="0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before="107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</w:rPr>
        <w:t>结算单原件；</w:t>
      </w:r>
    </w:p>
    <w:p>
      <w:pPr>
        <w:spacing w:before="178" w:line="222" w:lineRule="auto"/>
        <w:ind w:left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(5)财产收入情况证明；</w:t>
      </w:r>
    </w:p>
    <w:p>
      <w:pPr>
        <w:spacing w:before="166" w:line="319" w:lineRule="auto"/>
        <w:ind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5"/>
          <w:sz w:val="33"/>
          <w:szCs w:val="33"/>
        </w:rPr>
        <w:t>(6)其他相关证明材料包括：火灾现场照片、交通(意外)</w:t>
      </w:r>
      <w:r>
        <w:rPr>
          <w:rFonts w:ascii="仿宋" w:hAnsi="仿宋" w:eastAsia="仿宋" w:cs="仿宋"/>
          <w:spacing w:val="1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0"/>
          <w:sz w:val="33"/>
          <w:szCs w:val="33"/>
        </w:rPr>
        <w:t>事故现场照片以及公安交警责任事故鉴定证明或外伤治疗票据、</w:t>
      </w:r>
    </w:p>
    <w:p>
      <w:pPr>
        <w:spacing w:line="219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9"/>
          <w:sz w:val="33"/>
          <w:szCs w:val="33"/>
        </w:rPr>
        <w:t>学生入学通知书或在校学生证明、第二代残疾人证等。</w:t>
      </w:r>
    </w:p>
    <w:p>
      <w:pPr>
        <w:spacing w:before="150" w:line="221" w:lineRule="auto"/>
        <w:ind w:left="63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26"/>
          <w:sz w:val="33"/>
          <w:szCs w:val="33"/>
        </w:rPr>
        <w:t>(二)受理</w:t>
      </w:r>
    </w:p>
    <w:p>
      <w:pPr>
        <w:spacing w:before="187" w:line="313" w:lineRule="auto"/>
        <w:ind w:right="69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乡镇苏木街道政府是临时救助的申请受理主体，负</w:t>
      </w:r>
      <w:r>
        <w:rPr>
          <w:rFonts w:ascii="仿宋" w:hAnsi="仿宋" w:eastAsia="仿宋" w:cs="仿宋"/>
          <w:spacing w:val="-12"/>
          <w:sz w:val="33"/>
          <w:szCs w:val="33"/>
        </w:rPr>
        <w:t>责所辖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5"/>
          <w:sz w:val="33"/>
          <w:szCs w:val="33"/>
        </w:rPr>
        <w:t>(村)居委会的临时救助申请受理。救助申请的受理工作，应由</w:t>
      </w:r>
      <w:r>
        <w:rPr>
          <w:rFonts w:ascii="仿宋" w:hAnsi="仿宋" w:eastAsia="仿宋" w:cs="仿宋"/>
          <w:spacing w:val="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4"/>
          <w:sz w:val="33"/>
          <w:szCs w:val="33"/>
        </w:rPr>
        <w:t>乡镇苏木街道政府设立的社会救助“—</w:t>
      </w:r>
      <w:r>
        <w:rPr>
          <w:rFonts w:ascii="仿宋" w:hAnsi="仿宋" w:eastAsia="仿宋" w:cs="仿宋"/>
          <w:spacing w:val="-1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4"/>
          <w:sz w:val="33"/>
          <w:szCs w:val="33"/>
        </w:rPr>
        <w:t>门受理窗口”具</w:t>
      </w:r>
      <w:r>
        <w:rPr>
          <w:rFonts w:ascii="仿宋" w:hAnsi="仿宋" w:eastAsia="仿宋" w:cs="仿宋"/>
          <w:spacing w:val="-25"/>
          <w:sz w:val="33"/>
          <w:szCs w:val="33"/>
        </w:rPr>
        <w:t>体办理。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5"/>
          <w:sz w:val="33"/>
          <w:szCs w:val="33"/>
        </w:rPr>
        <w:t>申请人提供的申请材料齐全、符合要求的，应当受理申请，并且</w:t>
      </w:r>
      <w:r>
        <w:rPr>
          <w:rFonts w:ascii="仿宋" w:hAnsi="仿宋" w:eastAsia="仿宋" w:cs="仿宋"/>
          <w:spacing w:val="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向申请人出具书面受理通知书。申请人提供的申请材料不齐全或</w:t>
      </w:r>
      <w:r>
        <w:rPr>
          <w:rFonts w:ascii="仿宋" w:hAnsi="仿宋" w:eastAsia="仿宋" w:cs="仿宋"/>
          <w:spacing w:val="1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者不符合要求的，应当一次性告知申请人或者其代理人需要补齐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所有规定材料。</w:t>
      </w:r>
    </w:p>
    <w:p>
      <w:pPr>
        <w:spacing w:before="173" w:line="232" w:lineRule="auto"/>
        <w:ind w:left="630"/>
        <w:rPr>
          <w:rFonts w:ascii="楷体" w:hAnsi="楷体" w:eastAsia="楷体" w:cs="楷体"/>
          <w:sz w:val="33"/>
          <w:szCs w:val="33"/>
        </w:rPr>
      </w:pPr>
      <w:r>
        <w:rPr>
          <w:rFonts w:ascii="楷体" w:hAnsi="楷体" w:eastAsia="楷体" w:cs="楷体"/>
          <w:spacing w:val="4"/>
          <w:sz w:val="33"/>
          <w:szCs w:val="33"/>
        </w:rPr>
        <w:t>(三)主动发现受理</w:t>
      </w:r>
    </w:p>
    <w:p>
      <w:pPr>
        <w:spacing w:before="151" w:line="313" w:lineRule="auto"/>
        <w:ind w:right="76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1.乡镇苏木街道政府是主动发现困难家庭和个人的责任主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1"/>
          <w:sz w:val="33"/>
          <w:szCs w:val="33"/>
        </w:rPr>
        <w:t>体，应当组织村(居)委会主动掌握并及时核实辖区居民遭遇突</w:t>
      </w:r>
      <w:r>
        <w:rPr>
          <w:rFonts w:ascii="仿宋" w:hAnsi="仿宋" w:eastAsia="仿宋" w:cs="仿宋"/>
          <w:spacing w:val="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4"/>
          <w:sz w:val="33"/>
          <w:szCs w:val="33"/>
        </w:rPr>
        <w:t>发事件、意外事故、罹患重病等特殊困难情况，帮助有困</w:t>
      </w:r>
      <w:r>
        <w:rPr>
          <w:rFonts w:ascii="仿宋" w:hAnsi="仿宋" w:eastAsia="仿宋" w:cs="仿宋"/>
          <w:spacing w:val="-25"/>
          <w:sz w:val="33"/>
          <w:szCs w:val="33"/>
        </w:rPr>
        <w:t>难及失</w:t>
      </w:r>
    </w:p>
    <w:p>
      <w:pPr>
        <w:spacing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</w:rPr>
        <w:t>去主动求助能力的家庭或者个人提出救助申请。</w:t>
      </w:r>
    </w:p>
    <w:p>
      <w:pPr>
        <w:spacing w:before="167" w:line="314" w:lineRule="auto"/>
        <w:ind w:right="79" w:firstLine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3"/>
          <w:sz w:val="33"/>
          <w:szCs w:val="33"/>
        </w:rPr>
        <w:t>2.公安机关、城市管理和其他有关行政机关的工作人员在执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3"/>
          <w:sz w:val="33"/>
          <w:szCs w:val="33"/>
        </w:rPr>
        <w:t>法中发现身处困境或失去主动求助能力的人员，应主动采取必要</w:t>
      </w:r>
    </w:p>
    <w:p>
      <w:pPr>
        <w:spacing w:before="1" w:line="221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措施，帮助其脱离困境。</w:t>
      </w:r>
    </w:p>
    <w:p>
      <w:pPr>
        <w:spacing w:before="160" w:line="219" w:lineRule="auto"/>
        <w:ind w:left="63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3.乡镇苏木街道政府、旗民政部门在发现和接到</w:t>
      </w:r>
      <w:r>
        <w:rPr>
          <w:rFonts w:ascii="仿宋" w:hAnsi="仿宋" w:eastAsia="仿宋" w:cs="仿宋"/>
          <w:spacing w:val="-22"/>
          <w:sz w:val="33"/>
          <w:szCs w:val="33"/>
        </w:rPr>
        <w:t>有关部门、</w:t>
      </w:r>
    </w:p>
    <w:p>
      <w:pPr>
        <w:sectPr>
          <w:footerReference r:id="rId7" w:type="default"/>
          <w:pgSz w:w="12080" w:h="16960"/>
          <w:pgMar w:top="1441" w:right="1584" w:bottom="1710" w:left="1809" w:header="0" w:footer="1454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10" w:line="536" w:lineRule="exact"/>
        <w:ind w:left="1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0"/>
          <w:position w:val="13"/>
          <w:sz w:val="34"/>
          <w:szCs w:val="34"/>
        </w:rPr>
        <w:t>社会组织、公民个人报告救助线索后，应主动核查情况，对其中</w:t>
      </w:r>
    </w:p>
    <w:p>
      <w:pPr>
        <w:spacing w:line="220" w:lineRule="auto"/>
        <w:ind w:left="1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9"/>
          <w:sz w:val="34"/>
          <w:szCs w:val="34"/>
        </w:rPr>
        <w:t>符合临时救助条件的，应协助其申请救助并受</w:t>
      </w:r>
      <w:r>
        <w:rPr>
          <w:rFonts w:ascii="仿宋" w:hAnsi="仿宋" w:eastAsia="仿宋" w:cs="仿宋"/>
          <w:spacing w:val="-30"/>
          <w:sz w:val="34"/>
          <w:szCs w:val="34"/>
        </w:rPr>
        <w:t>理。</w:t>
      </w:r>
    </w:p>
    <w:p>
      <w:pPr>
        <w:spacing w:before="157" w:line="220" w:lineRule="auto"/>
        <w:ind w:left="774"/>
        <w:outlineLvl w:val="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21"/>
          <w:sz w:val="34"/>
          <w:szCs w:val="34"/>
        </w:rPr>
        <w:t>四、审核程序</w:t>
      </w:r>
    </w:p>
    <w:p>
      <w:pPr>
        <w:spacing w:before="181" w:line="304" w:lineRule="auto"/>
        <w:ind w:left="150" w:firstLine="61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sz w:val="34"/>
          <w:szCs w:val="34"/>
        </w:rPr>
        <w:t>各乡镇苏木街道政府是临时救助的审核主体，应在村(居)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8"/>
          <w:sz w:val="34"/>
          <w:szCs w:val="34"/>
        </w:rPr>
        <w:t>民委员会协助下，对临时救助申请人的家庭经</w:t>
      </w:r>
      <w:r>
        <w:rPr>
          <w:rFonts w:ascii="仿宋" w:hAnsi="仿宋" w:eastAsia="仿宋" w:cs="仿宋"/>
          <w:spacing w:val="-39"/>
          <w:sz w:val="34"/>
          <w:szCs w:val="34"/>
        </w:rPr>
        <w:t>济状况、财产状况、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2"/>
          <w:sz w:val="34"/>
          <w:szCs w:val="34"/>
        </w:rPr>
        <w:t>人口状况、困难程度等进行逐一调查、视情况组织民主评议或听</w:t>
      </w:r>
      <w:r>
        <w:rPr>
          <w:rFonts w:ascii="仿宋" w:hAnsi="仿宋" w:eastAsia="仿宋" w:cs="仿宋"/>
          <w:spacing w:val="1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1"/>
          <w:sz w:val="34"/>
          <w:szCs w:val="34"/>
        </w:rPr>
        <w:t>证会、张榜公示，提出审核意见报旗民政部门审批。乡镇苏木</w:t>
      </w:r>
      <w:r>
        <w:rPr>
          <w:rFonts w:ascii="仿宋" w:hAnsi="仿宋" w:eastAsia="仿宋" w:cs="仿宋"/>
          <w:spacing w:val="-32"/>
          <w:sz w:val="34"/>
          <w:szCs w:val="34"/>
        </w:rPr>
        <w:t>街</w:t>
      </w:r>
    </w:p>
    <w:p>
      <w:pPr>
        <w:spacing w:line="219" w:lineRule="auto"/>
        <w:ind w:left="1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道政府应在受理申请后10个工作日内完成上述工作。</w:t>
      </w:r>
    </w:p>
    <w:p>
      <w:pPr>
        <w:spacing w:before="189" w:line="304" w:lineRule="auto"/>
        <w:ind w:left="150" w:right="128" w:firstLine="61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2"/>
          <w:sz w:val="34"/>
          <w:szCs w:val="34"/>
        </w:rPr>
        <w:t>1.家庭经济状况核对。申请人提出救助申请的同时签署《居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7"/>
          <w:sz w:val="34"/>
          <w:szCs w:val="34"/>
        </w:rPr>
        <w:t>民家庭经济状况核对授权书》,乡镇苏木街道政府上报拟救助人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员(家庭所有成员)姓名和身份证号码信息电子表，由旗民政局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3"/>
          <w:sz w:val="34"/>
          <w:szCs w:val="34"/>
        </w:rPr>
        <w:t>家庭经济状况核对办对其家庭经济状况进行核对，并出具家庭经</w:t>
      </w:r>
    </w:p>
    <w:p>
      <w:pPr>
        <w:spacing w:before="2" w:line="220" w:lineRule="auto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25"/>
          <w:sz w:val="34"/>
          <w:szCs w:val="34"/>
        </w:rPr>
        <w:t>济核对报告。</w:t>
      </w:r>
    </w:p>
    <w:p>
      <w:pPr>
        <w:spacing w:before="132" w:line="304" w:lineRule="auto"/>
        <w:ind w:left="150" w:right="128" w:firstLine="61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1"/>
          <w:sz w:val="34"/>
          <w:szCs w:val="34"/>
        </w:rPr>
        <w:t>2.传达核对信息。旗民政局信息核对办将家庭经济状况</w:t>
      </w:r>
      <w:r>
        <w:rPr>
          <w:rFonts w:ascii="仿宋" w:hAnsi="仿宋" w:eastAsia="仿宋" w:cs="仿宋"/>
          <w:spacing w:val="-32"/>
          <w:sz w:val="34"/>
          <w:szCs w:val="34"/>
        </w:rPr>
        <w:t>核对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33"/>
          <w:sz w:val="34"/>
          <w:szCs w:val="34"/>
        </w:rPr>
        <w:t>报告及时反馈给乡镇苏木街道政府，信息核对无异议的，乡镇苏</w:t>
      </w:r>
    </w:p>
    <w:p>
      <w:pPr>
        <w:spacing w:line="220" w:lineRule="auto"/>
        <w:ind w:left="1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1"/>
          <w:sz w:val="34"/>
          <w:szCs w:val="34"/>
        </w:rPr>
        <w:t>木街道政府组织开展入户调查和审核工作。</w:t>
      </w:r>
    </w:p>
    <w:p>
      <w:pPr>
        <w:spacing w:before="104" w:line="321" w:lineRule="auto"/>
        <w:ind w:left="150" w:right="124" w:firstLine="61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2"/>
          <w:sz w:val="34"/>
          <w:szCs w:val="34"/>
        </w:rPr>
        <w:t>3.入户调查。按照申请救助范围，逐一对申请人有关材料进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行审核，并由乡镇苏木街道民政办工作人员和村(居)委会“三</w:t>
      </w:r>
    </w:p>
    <w:p>
      <w:pPr>
        <w:spacing w:before="1" w:line="220" w:lineRule="auto"/>
        <w:ind w:left="1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2"/>
          <w:sz w:val="34"/>
          <w:szCs w:val="34"/>
        </w:rPr>
        <w:t>委”成员组成不少于2人的调查小组进行入户调查</w:t>
      </w:r>
      <w:r>
        <w:rPr>
          <w:rFonts w:ascii="仿宋" w:hAnsi="仿宋" w:eastAsia="仿宋" w:cs="仿宋"/>
          <w:spacing w:val="-23"/>
          <w:sz w:val="34"/>
          <w:szCs w:val="34"/>
        </w:rPr>
        <w:t>。</w:t>
      </w:r>
    </w:p>
    <w:p>
      <w:pPr>
        <w:spacing w:before="192" w:line="299" w:lineRule="auto"/>
        <w:ind w:left="150" w:right="147" w:firstLine="619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2"/>
          <w:sz w:val="34"/>
          <w:szCs w:val="34"/>
        </w:rPr>
        <w:t>4.民主评议。根据申请人家庭状况视情况组织民主评议或听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6"/>
          <w:sz w:val="34"/>
          <w:szCs w:val="34"/>
        </w:rPr>
        <w:t>证会，对不必组织民主评议的可通过乡镇苏木街道政府成立5-7</w:t>
      </w:r>
    </w:p>
    <w:p>
      <w:pPr>
        <w:spacing w:before="2" w:line="220" w:lineRule="auto"/>
        <w:ind w:left="1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6"/>
          <w:sz w:val="34"/>
          <w:szCs w:val="34"/>
        </w:rPr>
        <w:t>人的审核领导小组进行审核评议，审核小组由乡镇苏木政府(街</w:t>
      </w:r>
    </w:p>
    <w:p>
      <w:pPr>
        <w:spacing w:before="172" w:line="183" w:lineRule="auto"/>
        <w:ind w:left="1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-34"/>
          <w:w w:val="91"/>
          <w:sz w:val="56"/>
          <w:szCs w:val="56"/>
        </w:rPr>
        <w:t>—6—</w:t>
      </w:r>
    </w:p>
    <w:p>
      <w:pPr>
        <w:sectPr>
          <w:footerReference r:id="rId8" w:type="default"/>
          <w:pgSz w:w="11910" w:h="16840"/>
          <w:pgMar w:top="1431" w:right="1460" w:bottom="400" w:left="1549" w:header="0" w:footer="0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4197350</wp:posOffset>
            </wp:positionH>
            <wp:positionV relativeFrom="page">
              <wp:posOffset>7625715</wp:posOffset>
            </wp:positionV>
            <wp:extent cx="32067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6722" cy="6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4" w:line="329" w:lineRule="auto"/>
        <w:ind w:right="150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道)分管负责人、民政办主任、民政办工作人员以</w:t>
      </w:r>
      <w:r>
        <w:rPr>
          <w:rFonts w:ascii="仿宋" w:hAnsi="仿宋" w:eastAsia="仿宋" w:cs="仿宋"/>
          <w:spacing w:val="-6"/>
          <w:sz w:val="32"/>
          <w:szCs w:val="32"/>
        </w:rPr>
        <w:t>及申请对象户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籍所在地村(居)委会的“三委”成员组成。审核小组成员逐一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对申请对象的身份、入户调查情况、家庭收入情况进行审核评议，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并以审核小组成员三分之二以上人员通过后确定评议结果。</w:t>
      </w:r>
    </w:p>
    <w:p>
      <w:pPr>
        <w:spacing w:before="190" w:line="578" w:lineRule="exact"/>
        <w:ind w:left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position w:val="18"/>
          <w:sz w:val="32"/>
          <w:szCs w:val="32"/>
        </w:rPr>
        <w:t>5.张榜公示。将评议及审核结果张榜公示，公示期不少于7天，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对经公示无异议的，及时给予审批，发放一次性临时救助资金。</w:t>
      </w:r>
    </w:p>
    <w:p>
      <w:pPr>
        <w:spacing w:before="202" w:line="222" w:lineRule="auto"/>
        <w:ind w:left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五、审批程序</w:t>
      </w:r>
    </w:p>
    <w:p>
      <w:pPr>
        <w:spacing w:before="191" w:line="221" w:lineRule="auto"/>
        <w:ind w:left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根据遭遇困难的缓急程度，分为一般程序和紧急程序。</w:t>
      </w:r>
    </w:p>
    <w:p>
      <w:pPr>
        <w:spacing w:before="190" w:line="222" w:lineRule="auto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一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)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一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般程序</w:t>
      </w:r>
    </w:p>
    <w:p>
      <w:pPr>
        <w:spacing w:before="132" w:line="323" w:lineRule="auto"/>
        <w:ind w:right="1622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旗民政局是临时救助审批的责任主体。在接到乡镇苏木街</w:t>
      </w:r>
      <w:r>
        <w:rPr>
          <w:rFonts w:ascii="仿宋" w:hAnsi="仿宋" w:eastAsia="仿宋" w:cs="仿宋"/>
          <w:spacing w:val="-14"/>
          <w:sz w:val="32"/>
          <w:szCs w:val="32"/>
        </w:rPr>
        <w:t>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政府提交的调查材料和审核意见后，应在7个工作日内作出审批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决定。为及时快捷地实施救助，对家庭人口乘以困难延续时限小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于等于4的，旗民政局委托乡镇苏木街道政府审批；对家庭人口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乘以困难延续时限大于4小于等于8的由旗民政局审批。对不符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合条件的，乡镇苏木街道政府应以书面等形式向申请人说明理由。</w:t>
      </w:r>
    </w:p>
    <w:p>
      <w:pPr>
        <w:spacing w:before="151" w:line="590" w:lineRule="exact"/>
        <w:ind w:left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position w:val="19"/>
          <w:sz w:val="32"/>
          <w:szCs w:val="32"/>
        </w:rPr>
        <w:t>旗民政局、乡镇苏木街道政府均应按户建立临时救助纸质档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ascii="仿宋" w:hAnsi="仿宋" w:eastAsia="仿宋" w:cs="仿宋"/>
          <w:spacing w:val="-12"/>
          <w:sz w:val="32"/>
          <w:szCs w:val="32"/>
        </w:rPr>
        <w:t>案和电子档案，救助信息要及时录入</w:t>
      </w:r>
      <w:r>
        <w:rPr>
          <w:rFonts w:ascii="仿宋" w:hAnsi="仿宋" w:eastAsia="仿宋" w:cs="仿宋"/>
          <w:spacing w:val="-12"/>
          <w:sz w:val="32"/>
          <w:szCs w:val="32"/>
          <w:u w:val="none"/>
        </w:rPr>
        <w:t>临时救助</w:t>
      </w:r>
      <w:r>
        <w:rPr>
          <w:rFonts w:ascii="仿宋" w:hAnsi="仿宋" w:eastAsia="仿宋" w:cs="仿宋"/>
          <w:spacing w:val="-13"/>
          <w:sz w:val="32"/>
          <w:szCs w:val="32"/>
          <w:u w:val="none"/>
        </w:rPr>
        <w:t>信息管理系统，原</w:t>
      </w:r>
    </w:p>
    <w:p>
      <w:pPr>
        <w:spacing w:before="2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5"/>
          <w:sz w:val="32"/>
          <w:szCs w:val="32"/>
        </w:rPr>
        <w:t>则是“谁审批、谁录入”。</w:t>
      </w:r>
    </w:p>
    <w:p>
      <w:pPr>
        <w:spacing w:before="145" w:line="219" w:lineRule="auto"/>
        <w:ind w:left="7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5"/>
          <w:sz w:val="32"/>
          <w:szCs w:val="32"/>
        </w:rPr>
        <w:t>(二)紧急程序</w:t>
      </w:r>
    </w:p>
    <w:p>
      <w:pPr>
        <w:spacing w:before="217" w:line="328" w:lineRule="auto"/>
        <w:ind w:right="1639" w:firstLine="6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对于情况紧急、需立即采取措施以防止造成无法挽回的</w:t>
      </w:r>
      <w:r>
        <w:rPr>
          <w:rFonts w:ascii="仿宋" w:hAnsi="仿宋" w:eastAsia="仿宋" w:cs="仿宋"/>
          <w:spacing w:val="-14"/>
          <w:sz w:val="32"/>
          <w:szCs w:val="32"/>
        </w:rPr>
        <w:t>损失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或无法改变的严重后果的，乡镇苏木街道政府、旗民政局应启动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紧急救助程序，采取直接受理申请、简化申请人家庭经济状况核</w:t>
      </w:r>
    </w:p>
    <w:p>
      <w:pPr>
        <w:sectPr>
          <w:footerReference r:id="rId9" w:type="default"/>
          <w:pgSz w:w="11910" w:h="16840"/>
          <w:pgMar w:top="1431" w:right="249" w:bottom="1779" w:left="1420" w:header="0" w:footer="1326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4" w:line="317" w:lineRule="auto"/>
        <w:ind w:left="129" w:right="6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对、民主评议和公示等环节，以直接审批、及时发放的方式，给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予先行救助，紧急情况解除之后，登记救助对象、救助事由、救</w:t>
      </w:r>
    </w:p>
    <w:p>
      <w:pPr>
        <w:spacing w:before="1" w:line="221" w:lineRule="auto"/>
        <w:ind w:left="1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助金额等信息，补齐经办人员签字、盖章手续。</w:t>
      </w:r>
    </w:p>
    <w:p>
      <w:pPr>
        <w:spacing w:before="149" w:line="226" w:lineRule="auto"/>
        <w:ind w:left="919"/>
        <w:rPr>
          <w:rFonts w:ascii="楷体" w:hAnsi="楷体" w:eastAsia="楷体" w:cs="楷体"/>
          <w:sz w:val="40"/>
          <w:szCs w:val="40"/>
        </w:rPr>
      </w:pPr>
      <w:r>
        <w:rPr>
          <w:rFonts w:ascii="楷体" w:hAnsi="楷体" w:eastAsia="楷体" w:cs="楷体"/>
          <w:spacing w:val="-16"/>
          <w:w w:val="98"/>
          <w:sz w:val="40"/>
          <w:szCs w:val="40"/>
        </w:rPr>
        <w:t>(三)资金发放</w:t>
      </w:r>
    </w:p>
    <w:p>
      <w:pPr>
        <w:spacing w:before="164" w:line="563" w:lineRule="exact"/>
        <w:ind w:left="7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17"/>
          <w:sz w:val="32"/>
          <w:szCs w:val="32"/>
        </w:rPr>
        <w:t>临时救助金通过社会化(银行支付)的方式发放至申请人提</w:t>
      </w:r>
    </w:p>
    <w:p>
      <w:pPr>
        <w:spacing w:line="222" w:lineRule="auto"/>
        <w:ind w:left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供的账户，紧急情况下可采取现金方式发放。</w:t>
      </w:r>
    </w:p>
    <w:p>
      <w:pPr>
        <w:spacing w:before="101" w:line="221" w:lineRule="auto"/>
        <w:ind w:left="634"/>
        <w:outlineLvl w:val="6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42"/>
          <w:w w:val="98"/>
          <w:sz w:val="40"/>
          <w:szCs w:val="40"/>
        </w:rPr>
        <w:t>六、救助方式和标准</w:t>
      </w:r>
    </w:p>
    <w:p>
      <w:pPr>
        <w:spacing w:before="235" w:line="200" w:lineRule="auto"/>
        <w:ind w:right="43" w:firstLine="919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spacing w:val="-6"/>
          <w:sz w:val="32"/>
          <w:szCs w:val="32"/>
        </w:rPr>
        <w:t>(一)救助方式以发放救助金和转介服务为主、以发放实物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51"/>
          <w:szCs w:val="51"/>
        </w:rPr>
        <w:t>为辅</w:t>
      </w:r>
    </w:p>
    <w:p>
      <w:pPr>
        <w:spacing w:before="110" w:line="317" w:lineRule="auto"/>
        <w:ind w:left="129" w:right="59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1.发放临时救助金。临时救助金以社会化发放为主，按照</w:t>
      </w:r>
      <w:r>
        <w:rPr>
          <w:rFonts w:ascii="仿宋" w:hAnsi="仿宋" w:eastAsia="仿宋" w:cs="仿宋"/>
          <w:spacing w:val="-13"/>
          <w:sz w:val="32"/>
          <w:szCs w:val="32"/>
        </w:rPr>
        <w:t>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政国库管理制度直接支付到救助对象本人及家庭成员或申请人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委托人的个人账户。对情况特殊的，可直接发放现金</w:t>
      </w:r>
      <w:r>
        <w:rPr>
          <w:rFonts w:ascii="仿宋" w:hAnsi="仿宋" w:eastAsia="仿宋" w:cs="仿宋"/>
          <w:spacing w:val="-14"/>
          <w:sz w:val="32"/>
          <w:szCs w:val="32"/>
        </w:rPr>
        <w:t>。各发放现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金部门应明确责任、规范发放手续，建立包括救助对象身份、困难</w:t>
      </w:r>
    </w:p>
    <w:p>
      <w:pPr>
        <w:spacing w:before="2" w:line="220" w:lineRule="auto"/>
        <w:ind w:left="1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类型、救助时间、救助金额、经办责任人等信息的发放统计台账。</w:t>
      </w:r>
    </w:p>
    <w:p>
      <w:pPr>
        <w:spacing w:before="296" w:line="313" w:lineRule="auto"/>
        <w:ind w:left="129" w:right="83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2.发放实物。根据临时救助标准和救助对象基本生活需要，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可采取发放衣物、食品、饮用水，以及提供临时住所等方式予以</w:t>
      </w:r>
    </w:p>
    <w:p>
      <w:pPr>
        <w:spacing w:line="223" w:lineRule="auto"/>
        <w:ind w:left="1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救助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2"/>
          <w:sz w:val="32"/>
          <w:szCs w:val="32"/>
        </w:rPr>
        <w:t>。</w:t>
      </w:r>
    </w:p>
    <w:p>
      <w:pPr>
        <w:spacing w:before="176" w:line="323" w:lineRule="auto"/>
        <w:ind w:left="129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3.提供转介服务。给予临时救助金、实物救助后，仍不能解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决救助对象临时困难的，可分情况提供转介服务。协助符合条件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的人员申请最低生活保障、特困人员供养或医疗、教育、住房、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就业等专项救助。向有救助意愿的相关社会团</w:t>
      </w:r>
      <w:r>
        <w:rPr>
          <w:rFonts w:ascii="仿宋" w:hAnsi="仿宋" w:eastAsia="仿宋" w:cs="仿宋"/>
          <w:spacing w:val="-12"/>
          <w:sz w:val="32"/>
          <w:szCs w:val="32"/>
        </w:rPr>
        <w:t>体、社会组织或社</w:t>
      </w:r>
    </w:p>
    <w:p>
      <w:pPr>
        <w:spacing w:before="1" w:line="218" w:lineRule="auto"/>
        <w:ind w:left="1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会工作服务机构转介需帮扶的困难对象，通过</w:t>
      </w:r>
      <w:r>
        <w:rPr>
          <w:rFonts w:ascii="仿宋" w:hAnsi="仿宋" w:eastAsia="仿宋" w:cs="仿宋"/>
          <w:spacing w:val="-12"/>
          <w:sz w:val="32"/>
          <w:szCs w:val="32"/>
        </w:rPr>
        <w:t>慈善项目、发动社</w:t>
      </w:r>
    </w:p>
    <w:p>
      <w:pPr>
        <w:sectPr>
          <w:footerReference r:id="rId10" w:type="default"/>
          <w:pgSz w:w="11910" w:h="16840"/>
          <w:pgMar w:top="1431" w:right="1369" w:bottom="1817" w:left="1720" w:header="0" w:footer="1426" w:gutter="0"/>
          <w:cols w:space="720" w:num="1"/>
        </w:sect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7"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会募捐、提供专业服务等形式给予救助。</w:t>
      </w:r>
    </w:p>
    <w:p>
      <w:pPr>
        <w:spacing w:before="153" w:line="222" w:lineRule="auto"/>
        <w:ind w:left="7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5"/>
          <w:sz w:val="33"/>
          <w:szCs w:val="33"/>
        </w:rPr>
        <w:t>(二)临时救助标准</w:t>
      </w:r>
    </w:p>
    <w:p>
      <w:pPr>
        <w:spacing w:before="157" w:line="314" w:lineRule="auto"/>
        <w:ind w:right="468" w:firstLine="6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4"/>
          <w:sz w:val="33"/>
          <w:szCs w:val="33"/>
        </w:rPr>
        <w:t>困难家庭一次性临时救助标准=当地当年城镇居民最低生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6"/>
          <w:sz w:val="33"/>
          <w:szCs w:val="33"/>
        </w:rPr>
        <w:t>活保障月标准×共同生活的家庭成员人数(按低保核查评</w:t>
      </w:r>
      <w:r>
        <w:rPr>
          <w:rFonts w:ascii="仿宋" w:hAnsi="仿宋" w:eastAsia="仿宋" w:cs="仿宋"/>
          <w:spacing w:val="-17"/>
          <w:sz w:val="33"/>
          <w:szCs w:val="33"/>
        </w:rPr>
        <w:t>定相关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认定家庭人口标准确定)x</w:t>
      </w:r>
      <w:r>
        <w:rPr>
          <w:rFonts w:ascii="仿宋" w:hAnsi="仿宋" w:eastAsia="仿宋" w:cs="仿宋"/>
          <w:spacing w:val="4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5"/>
          <w:sz w:val="33"/>
          <w:szCs w:val="33"/>
        </w:rPr>
        <w:t>困难延续时限(以月为单位)。被救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助困难家庭和个人的困难延续时限，</w:t>
      </w:r>
      <w:r>
        <w:rPr>
          <w:rFonts w:ascii="仿宋" w:hAnsi="仿宋" w:eastAsia="仿宋" w:cs="仿宋"/>
          <w:spacing w:val="9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3"/>
          <w:sz w:val="33"/>
          <w:szCs w:val="33"/>
        </w:rPr>
        <w:t>一般情况下按1</w:t>
      </w:r>
      <w:r>
        <w:rPr>
          <w:rFonts w:ascii="仿宋" w:hAnsi="仿宋" w:eastAsia="仿宋" w:cs="仿宋"/>
          <w:spacing w:val="-14"/>
          <w:sz w:val="33"/>
          <w:szCs w:val="33"/>
        </w:rPr>
        <w:t>-6个月确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定。申请人以同一事由重复申请临时救助，对无正当理由</w:t>
      </w:r>
      <w:r>
        <w:rPr>
          <w:rFonts w:ascii="仿宋" w:hAnsi="仿宋" w:eastAsia="仿宋" w:cs="仿宋"/>
          <w:spacing w:val="-22"/>
          <w:sz w:val="33"/>
          <w:szCs w:val="33"/>
        </w:rPr>
        <w:t>的，不</w:t>
      </w:r>
    </w:p>
    <w:p>
      <w:pPr>
        <w:spacing w:line="223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予救助。</w:t>
      </w:r>
    </w:p>
    <w:p>
      <w:pPr>
        <w:spacing w:before="183" w:line="314" w:lineRule="auto"/>
        <w:ind w:right="376" w:firstLine="6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0"/>
          <w:sz w:val="33"/>
          <w:szCs w:val="33"/>
        </w:rPr>
        <w:t>特别救助金制度：发挥民政部门社会救助“兜底保障”职能，</w:t>
      </w:r>
      <w:r>
        <w:rPr>
          <w:rFonts w:ascii="仿宋" w:hAnsi="仿宋" w:eastAsia="仿宋" w:cs="仿宋"/>
          <w:spacing w:val="3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对遭受重大生活困难，造成家庭重大刚性支出经社会保险</w:t>
      </w:r>
      <w:r>
        <w:rPr>
          <w:rFonts w:ascii="仿宋" w:hAnsi="仿宋" w:eastAsia="仿宋" w:cs="仿宋"/>
          <w:spacing w:val="-22"/>
          <w:sz w:val="33"/>
          <w:szCs w:val="33"/>
        </w:rPr>
        <w:t>、社会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救助、社会帮扶后远超家庭承受能力的困难家庭，可进一步提高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临时救助额度。具体救助金额可根据临时救助资金筹集情况，由</w:t>
      </w:r>
      <w:r>
        <w:rPr>
          <w:rFonts w:ascii="仿宋" w:hAnsi="仿宋" w:eastAsia="仿宋" w:cs="仿宋"/>
          <w:spacing w:val="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1"/>
          <w:sz w:val="33"/>
          <w:szCs w:val="33"/>
        </w:rPr>
        <w:t>旗民政部门根据申请对象家庭收入和财产状况</w:t>
      </w:r>
      <w:r>
        <w:rPr>
          <w:rFonts w:ascii="仿宋" w:hAnsi="仿宋" w:eastAsia="仿宋" w:cs="仿宋"/>
          <w:spacing w:val="-22"/>
          <w:sz w:val="33"/>
          <w:szCs w:val="33"/>
        </w:rPr>
        <w:t>调查、审核、公示</w:t>
      </w:r>
    </w:p>
    <w:p>
      <w:pPr>
        <w:spacing w:line="222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的结果按照“一事一议”研究后确定。</w:t>
      </w:r>
    </w:p>
    <w:p>
      <w:pPr>
        <w:spacing w:before="181" w:line="222" w:lineRule="auto"/>
        <w:ind w:left="644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9"/>
          <w:sz w:val="33"/>
          <w:szCs w:val="33"/>
        </w:rPr>
        <w:t>七、强化组织保障</w:t>
      </w:r>
    </w:p>
    <w:p>
      <w:pPr>
        <w:spacing w:before="152" w:line="319" w:lineRule="auto"/>
        <w:ind w:right="488" w:firstLine="74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"/>
          <w:sz w:val="33"/>
          <w:szCs w:val="33"/>
        </w:rPr>
        <w:t>(一)加强组织领导。乡镇苏木街道党(工)委、政府要高</w:t>
      </w:r>
      <w:r>
        <w:rPr>
          <w:rFonts w:ascii="仿宋" w:hAnsi="仿宋" w:eastAsia="仿宋" w:cs="仿宋"/>
          <w:spacing w:val="17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度重视，深入实施好临时救助制度。旗民政部门要切实履行主管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2"/>
          <w:sz w:val="33"/>
          <w:szCs w:val="33"/>
        </w:rPr>
        <w:t>部门职责，发挥好统筹协调作用，坚持应救尽救、适</w:t>
      </w:r>
      <w:r>
        <w:rPr>
          <w:rFonts w:ascii="仿宋" w:hAnsi="仿宋" w:eastAsia="仿宋" w:cs="仿宋"/>
          <w:spacing w:val="-23"/>
          <w:sz w:val="33"/>
          <w:szCs w:val="33"/>
        </w:rPr>
        <w:t>度救助。旗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2"/>
          <w:sz w:val="33"/>
          <w:szCs w:val="33"/>
        </w:rPr>
        <w:t>财政部门要加强资金保障，提高资金使用效益。</w:t>
      </w:r>
    </w:p>
    <w:p>
      <w:pPr>
        <w:spacing w:before="163" w:line="319" w:lineRule="auto"/>
        <w:ind w:right="406" w:firstLine="740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5"/>
          <w:sz w:val="33"/>
          <w:szCs w:val="33"/>
        </w:rPr>
        <w:t>(二)完善工作机制。完善“一门受理、协同办理”工作</w:t>
      </w:r>
      <w:r>
        <w:rPr>
          <w:rFonts w:ascii="仿宋" w:hAnsi="仿宋" w:eastAsia="仿宋" w:cs="仿宋"/>
          <w:spacing w:val="-16"/>
          <w:sz w:val="33"/>
          <w:szCs w:val="33"/>
        </w:rPr>
        <w:t>机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4"/>
          <w:sz w:val="33"/>
          <w:szCs w:val="33"/>
        </w:rPr>
        <w:t>制，建立困难群众求助“首问负责制”,优化受理、分办、转办、</w:t>
      </w:r>
    </w:p>
    <w:p>
      <w:pPr>
        <w:spacing w:before="1" w:line="220" w:lineRule="auto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21"/>
          <w:sz w:val="33"/>
          <w:szCs w:val="33"/>
        </w:rPr>
        <w:t>反馈等工作流程，严格办理时限和工作要求。健全急难对象主动</w:t>
      </w:r>
    </w:p>
    <w:p>
      <w:pPr>
        <w:spacing w:before="218" w:line="183" w:lineRule="auto"/>
        <w:ind w:right="304"/>
        <w:jc w:val="right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5"/>
          <w:w w:val="89"/>
          <w:sz w:val="43"/>
          <w:szCs w:val="43"/>
        </w:rPr>
        <w:t>—9—</w:t>
      </w:r>
    </w:p>
    <w:p>
      <w:pPr>
        <w:sectPr>
          <w:footerReference r:id="rId11" w:type="default"/>
          <w:pgSz w:w="12120" w:h="16980"/>
          <w:pgMar w:top="1443" w:right="1818" w:bottom="400" w:left="1180" w:header="0" w:footer="0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04" w:line="329" w:lineRule="auto"/>
        <w:ind w:right="59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发现报告机制、救急难快速响应机制，加强与相</w:t>
      </w:r>
      <w:r>
        <w:rPr>
          <w:rFonts w:ascii="仿宋" w:hAnsi="仿宋" w:eastAsia="仿宋" w:cs="仿宋"/>
          <w:spacing w:val="-10"/>
          <w:sz w:val="32"/>
          <w:szCs w:val="32"/>
        </w:rPr>
        <w:t>关部门的协调配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合，深入开展“救急难”工作，最大限度防止发生冲击社</w:t>
      </w:r>
      <w:r>
        <w:rPr>
          <w:rFonts w:ascii="仿宋" w:hAnsi="仿宋" w:eastAsia="仿宋" w:cs="仿宋"/>
          <w:spacing w:val="-11"/>
          <w:sz w:val="32"/>
          <w:szCs w:val="32"/>
        </w:rPr>
        <w:t>会道德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和人民群众心理底线的事件。</w:t>
      </w:r>
    </w:p>
    <w:p>
      <w:pPr>
        <w:spacing w:before="170" w:line="323" w:lineRule="auto"/>
        <w:ind w:right="571" w:firstLine="7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(三)加强资金保障。在上级下拨临时救助资金的基础上，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旗财政按照上年度上级下拨的临时救助金总额度的80%安排预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算，合理安排和统筹使用困难群众救助补助资金。乡镇苏木街道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政府建立临时救助备用金制度，旗民政局根据各乡镇苏木街道人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口及经济发展状况向旗财政局提供资金计划，由旗财政局将资金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下拨到乡镇苏木街道政府财政账户，对临时救助资金实行专户储</w:t>
      </w:r>
    </w:p>
    <w:p>
      <w:pPr>
        <w:spacing w:line="219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存、专账管理、专款专用。</w:t>
      </w:r>
    </w:p>
    <w:p>
      <w:pPr>
        <w:spacing w:before="181" w:line="323" w:lineRule="auto"/>
        <w:ind w:right="641" w:firstLine="7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(四)严格监督检查。民政、财政部门会同有关部门将临时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救助制度落实情况作为督查督办的重点内容，定期组织开展专项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检查。旗财政、审计、监察部门加强对临时救助资金管理使用情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况的监督检查，防止挤占、挪用、套取等违纪违法现象发生。</w:t>
      </w:r>
    </w:p>
    <w:p>
      <w:pPr>
        <w:spacing w:before="179" w:line="335" w:lineRule="auto"/>
        <w:ind w:right="638" w:firstLine="76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(五)严肃责任追究。对责任不落实、相互推诿、处</w:t>
      </w:r>
      <w:r>
        <w:rPr>
          <w:rFonts w:ascii="仿宋" w:hAnsi="仿宋" w:eastAsia="仿宋" w:cs="仿宋"/>
          <w:spacing w:val="-5"/>
          <w:sz w:val="32"/>
          <w:szCs w:val="32"/>
        </w:rPr>
        <w:t>置不及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时等造成严重后果的单位和个人，徇私舞弊、滥用职权违规办理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临时救助的经办机构和人员，有关部门依法依规追究相应责任。</w:t>
      </w:r>
    </w:p>
    <w:p>
      <w:pPr>
        <w:spacing w:line="299" w:lineRule="auto"/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147320</wp:posOffset>
            </wp:positionV>
            <wp:extent cx="1651000" cy="16065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3" cy="160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5" w:line="222" w:lineRule="auto"/>
        <w:ind w:left="43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敖</w:t>
      </w:r>
      <w:r>
        <w:rPr>
          <w:rFonts w:hint="eastAsia" w:ascii="仿宋" w:hAnsi="仿宋" w:eastAsia="仿宋" w:cs="仿宋"/>
          <w:spacing w:val="8"/>
          <w:sz w:val="32"/>
          <w:szCs w:val="32"/>
          <w:lang w:val="en-US" w:eastAsia="zh-CN"/>
        </w:rPr>
        <w:t>汉旗人民</w:t>
      </w:r>
      <w:r>
        <w:rPr>
          <w:rFonts w:ascii="仿宋" w:hAnsi="仿宋" w:eastAsia="仿宋" w:cs="仿宋"/>
          <w:spacing w:val="8"/>
          <w:sz w:val="32"/>
          <w:szCs w:val="32"/>
        </w:rPr>
        <w:t>政府</w:t>
      </w:r>
    </w:p>
    <w:p>
      <w:pPr>
        <w:spacing w:before="157" w:line="219" w:lineRule="auto"/>
        <w:ind w:left="49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36"/>
          <w:sz w:val="32"/>
          <w:szCs w:val="32"/>
        </w:rPr>
        <w:t>2019年5月16日</w:t>
      </w:r>
    </w:p>
    <w:p>
      <w:pPr>
        <w:spacing w:before="178" w:line="222" w:lineRule="auto"/>
        <w:ind w:left="2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6"/>
          <w:sz w:val="32"/>
          <w:szCs w:val="32"/>
        </w:rPr>
        <w:t>抄送：族委办，人大常委会办公室</w:t>
      </w:r>
      <w:bookmarkStart w:id="0" w:name="_GoBack"/>
      <w:bookmarkEnd w:id="0"/>
      <w:r>
        <w:rPr>
          <w:rFonts w:ascii="仿宋" w:hAnsi="仿宋" w:eastAsia="仿宋" w:cs="仿宋"/>
          <w:spacing w:val="-46"/>
          <w:sz w:val="32"/>
          <w:szCs w:val="32"/>
        </w:rPr>
        <w:t>，政协办，组织部，编委办。</w:t>
      </w:r>
    </w:p>
    <w:sectPr>
      <w:footerReference r:id="rId12" w:type="default"/>
      <w:pgSz w:w="12190" w:h="17030"/>
      <w:pgMar w:top="1447" w:right="1828" w:bottom="1984" w:left="1060" w:header="0" w:footer="16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24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23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870"/>
      <w:rPr>
        <w:rFonts w:ascii="宋体" w:hAnsi="宋体" w:eastAsia="宋体" w:cs="宋体"/>
        <w:sz w:val="46"/>
        <w:szCs w:val="46"/>
      </w:rPr>
    </w:pPr>
    <w:r>
      <w:rPr>
        <w:rFonts w:ascii="宋体" w:hAnsi="宋体" w:eastAsia="宋体" w:cs="宋体"/>
        <w:spacing w:val="-18"/>
        <w:w w:val="71"/>
        <w:sz w:val="46"/>
        <w:szCs w:val="46"/>
      </w:rPr>
      <w:t>—</w:t>
    </w:r>
    <w:r>
      <w:rPr>
        <w:rFonts w:ascii="宋体" w:hAnsi="宋体" w:eastAsia="宋体" w:cs="宋体"/>
        <w:spacing w:val="-37"/>
        <w:w w:val="97"/>
        <w:sz w:val="46"/>
        <w:szCs w:val="46"/>
      </w:rPr>
      <w:t>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79"/>
      <w:rPr>
        <w:rFonts w:ascii="仿宋" w:hAnsi="仿宋" w:eastAsia="仿宋" w:cs="仿宋"/>
        <w:sz w:val="40"/>
        <w:szCs w:val="40"/>
      </w:rPr>
    </w:pPr>
    <w:r>
      <w:rPr>
        <w:rFonts w:ascii="仿宋" w:hAnsi="仿宋" w:eastAsia="仿宋" w:cs="仿宋"/>
        <w:spacing w:val="-23"/>
        <w:w w:val="93"/>
        <w:sz w:val="40"/>
        <w:szCs w:val="40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U0ZWI2OGYxZmE3NTkyN2U2NThlZGE4MTU2NDhlYjgifQ=="/>
  </w:docVars>
  <w:rsids>
    <w:rsidRoot w:val="00000000"/>
    <w:rsid w:val="2072647E"/>
    <w:rsid w:val="5E230B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2023-09-19T16:06:00Z</dcterms:created>
  <dc:creator>Kingsoft-PDF</dc:creator>
  <cp:lastModifiedBy>∝奶昔ゞ  </cp:lastModifiedBy>
  <dcterms:modified xsi:type="dcterms:W3CDTF">2023-09-19T08:24:25Z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2023-09-19T16:06:20Z</vt:filetime>
  </property>
  <property fmtid="{D5CDD505-2E9C-101B-9397-08002B2CF9AE}" pid="4" name="UsrData">
    <vt:lpwstr>650956755e0b5e001fc87f8ewl</vt:lpwstr>
  </property>
  <property fmtid="{D5CDD505-2E9C-101B-9397-08002B2CF9AE}" pid="5" name="KSOProductBuildVer">
    <vt:lpwstr>2052-12.1.0.15374</vt:lpwstr>
  </property>
  <property fmtid="{D5CDD505-2E9C-101B-9397-08002B2CF9AE}" pid="6" name="ICV">
    <vt:lpwstr>BE7A018E84934444A886C41BEB74EBE6_13</vt:lpwstr>
  </property>
</Properties>
</file>